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B67825" w:rsidRPr="00791B42" w:rsidTr="00BB5C34">
        <w:trPr>
          <w:trHeight w:val="1276"/>
        </w:trPr>
        <w:tc>
          <w:tcPr>
            <w:tcW w:w="9540" w:type="dxa"/>
          </w:tcPr>
          <w:p w:rsidR="00B67825" w:rsidRPr="00791B42" w:rsidRDefault="00B67825" w:rsidP="00BB5C34">
            <w:pPr>
              <w:tabs>
                <w:tab w:val="left" w:pos="3884"/>
                <w:tab w:val="center" w:pos="4643"/>
                <w:tab w:val="left" w:pos="6810"/>
                <w:tab w:val="left" w:pos="10949"/>
              </w:tabs>
              <w:ind w:right="1114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-715010</wp:posOffset>
                  </wp:positionV>
                  <wp:extent cx="576580" cy="60071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25" w:rsidRPr="004F23D9" w:rsidTr="00BB5C34">
        <w:trPr>
          <w:trHeight w:val="1418"/>
        </w:trPr>
        <w:tc>
          <w:tcPr>
            <w:tcW w:w="9540" w:type="dxa"/>
          </w:tcPr>
          <w:p w:rsidR="00B67825" w:rsidRPr="00C466EE" w:rsidRDefault="00B67825" w:rsidP="00BB5C34">
            <w:pPr>
              <w:pStyle w:val="a7"/>
              <w:ind w:firstLine="142"/>
              <w:rPr>
                <w:bCs/>
                <w:spacing w:val="20"/>
                <w:sz w:val="28"/>
                <w:szCs w:val="28"/>
              </w:rPr>
            </w:pPr>
            <w:r w:rsidRPr="00C466EE">
              <w:rPr>
                <w:bCs/>
                <w:spacing w:val="20"/>
                <w:sz w:val="28"/>
                <w:szCs w:val="28"/>
              </w:rPr>
              <w:t>УКРАЇНА</w:t>
            </w:r>
          </w:p>
          <w:p w:rsidR="00B67825" w:rsidRPr="00C466EE" w:rsidRDefault="00B67825" w:rsidP="00BB5C34">
            <w:pPr>
              <w:pStyle w:val="2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  <w:r w:rsidRPr="00C466EE">
              <w:rPr>
                <w:bCs w:val="0"/>
                <w:i w:val="0"/>
                <w:iCs w:val="0"/>
                <w:sz w:val="28"/>
                <w:szCs w:val="28"/>
                <w:lang w:val="ru-RU"/>
              </w:rPr>
              <w:t>КОРОПСЬКА РАЙОННА ДЕРЖАВНА АДМІНІСТРАЦІЯ</w:t>
            </w:r>
          </w:p>
          <w:p w:rsidR="00B67825" w:rsidRPr="00C466EE" w:rsidRDefault="00B67825" w:rsidP="00BB5C34">
            <w:pPr>
              <w:pStyle w:val="2"/>
              <w:jc w:val="center"/>
              <w:rPr>
                <w:i w:val="0"/>
                <w:iCs w:val="0"/>
                <w:sz w:val="28"/>
                <w:szCs w:val="28"/>
              </w:rPr>
            </w:pPr>
            <w:r w:rsidRPr="00C466EE">
              <w:rPr>
                <w:bCs w:val="0"/>
                <w:i w:val="0"/>
                <w:iCs w:val="0"/>
                <w:sz w:val="28"/>
                <w:szCs w:val="28"/>
              </w:rPr>
              <w:t>ЧЕРНІГІВСЬКОЇ ОБЛАСТІ</w:t>
            </w:r>
          </w:p>
          <w:p w:rsidR="00B67825" w:rsidRPr="009F7456" w:rsidRDefault="00B67825" w:rsidP="00BB5C34">
            <w:pPr>
              <w:pStyle w:val="2"/>
              <w:jc w:val="center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C466EE">
              <w:rPr>
                <w:bCs w:val="0"/>
                <w:i w:val="0"/>
                <w:iCs w:val="0"/>
                <w:sz w:val="28"/>
                <w:szCs w:val="28"/>
                <w:lang w:val="ru-RU"/>
              </w:rPr>
              <w:t>ВІДДІЛ ОСВІТИ</w:t>
            </w:r>
          </w:p>
          <w:p w:rsidR="00B67825" w:rsidRPr="008B7504" w:rsidRDefault="00B67825" w:rsidP="00BB5C34">
            <w:pPr>
              <w:jc w:val="center"/>
              <w:rPr>
                <w:bCs/>
                <w:spacing w:val="20"/>
                <w:sz w:val="18"/>
                <w:szCs w:val="18"/>
                <w:lang w:val="uk-UA"/>
              </w:rPr>
            </w:pPr>
            <w:r w:rsidRPr="008B7504">
              <w:rPr>
                <w:bCs/>
                <w:spacing w:val="20"/>
                <w:sz w:val="18"/>
                <w:szCs w:val="18"/>
                <w:lang w:val="uk-UA"/>
              </w:rPr>
              <w:t xml:space="preserve">вул. Вознесенська,24,  смт. Короп, Чернігівська область, 16200 </w:t>
            </w:r>
          </w:p>
          <w:p w:rsidR="00B67825" w:rsidRPr="004F23D9" w:rsidRDefault="00B67825" w:rsidP="00BB5C34">
            <w:pPr>
              <w:jc w:val="center"/>
              <w:rPr>
                <w:b/>
                <w:bCs/>
                <w:spacing w:val="20"/>
                <w:lang w:val="uk-UA"/>
              </w:rPr>
            </w:pPr>
            <w:r w:rsidRPr="008B7504">
              <w:rPr>
                <w:bCs/>
                <w:spacing w:val="20"/>
                <w:sz w:val="18"/>
                <w:szCs w:val="18"/>
                <w:lang w:val="uk-UA"/>
              </w:rPr>
              <w:t xml:space="preserve">тел. 2-15-46, 2-17-48,  </w:t>
            </w:r>
            <w:r w:rsidRPr="008B7504">
              <w:rPr>
                <w:bCs/>
                <w:spacing w:val="20"/>
                <w:sz w:val="18"/>
                <w:szCs w:val="18"/>
                <w:lang w:val="en-US"/>
              </w:rPr>
              <w:t>e</w:t>
            </w:r>
            <w:r w:rsidRPr="008B7504">
              <w:rPr>
                <w:bCs/>
                <w:spacing w:val="20"/>
                <w:sz w:val="18"/>
                <w:szCs w:val="18"/>
              </w:rPr>
              <w:t>-</w:t>
            </w:r>
            <w:r w:rsidRPr="008B7504">
              <w:rPr>
                <w:bCs/>
                <w:spacing w:val="20"/>
                <w:sz w:val="18"/>
                <w:szCs w:val="18"/>
                <w:lang w:val="en-US"/>
              </w:rPr>
              <w:t>mail</w:t>
            </w:r>
            <w:r w:rsidRPr="008B7504">
              <w:rPr>
                <w:bCs/>
                <w:spacing w:val="20"/>
                <w:sz w:val="18"/>
                <w:szCs w:val="18"/>
              </w:rPr>
              <w:t xml:space="preserve"> </w:t>
            </w:r>
            <w:r w:rsidRPr="00F849BE">
              <w:rPr>
                <w:bCs/>
                <w:color w:val="000000"/>
                <w:spacing w:val="20"/>
                <w:sz w:val="18"/>
                <w:szCs w:val="18"/>
              </w:rPr>
              <w:t>:</w:t>
            </w:r>
            <w:r w:rsidRPr="00AF161A">
              <w:rPr>
                <w:b/>
                <w:bCs/>
                <w:color w:val="000000"/>
                <w:spacing w:val="20"/>
              </w:rPr>
              <w:t xml:space="preserve"> </w:t>
            </w:r>
            <w:r w:rsidRPr="00F849BE">
              <w:rPr>
                <w:bCs/>
                <w:color w:val="000000"/>
                <w:spacing w:val="20"/>
                <w:lang w:val="en-GB"/>
              </w:rPr>
              <w:t>koroposvita</w:t>
            </w:r>
            <w:r w:rsidRPr="00AF161A">
              <w:rPr>
                <w:bCs/>
                <w:color w:val="000000"/>
                <w:spacing w:val="20"/>
              </w:rPr>
              <w:t>@</w:t>
            </w:r>
            <w:r w:rsidRPr="00F849BE">
              <w:rPr>
                <w:bCs/>
                <w:color w:val="000000"/>
                <w:spacing w:val="20"/>
                <w:lang w:val="en-GB"/>
              </w:rPr>
              <w:t>mail</w:t>
            </w:r>
            <w:r w:rsidRPr="00AF161A">
              <w:rPr>
                <w:bCs/>
                <w:color w:val="000000"/>
                <w:spacing w:val="20"/>
              </w:rPr>
              <w:t>.</w:t>
            </w:r>
            <w:r w:rsidRPr="00F849BE">
              <w:rPr>
                <w:bCs/>
                <w:color w:val="000000"/>
                <w:spacing w:val="20"/>
                <w:lang w:val="en-GB"/>
              </w:rPr>
              <w:t>ru</w:t>
            </w:r>
          </w:p>
        </w:tc>
      </w:tr>
      <w:tr w:rsidR="00B67825" w:rsidRPr="009F7456" w:rsidTr="00BB5C34">
        <w:trPr>
          <w:trHeight w:val="377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825" w:rsidRPr="009F7456" w:rsidRDefault="00B67825" w:rsidP="00BB5C34">
            <w:pPr>
              <w:pStyle w:val="a7"/>
              <w:rPr>
                <w:sz w:val="20"/>
              </w:rPr>
            </w:pPr>
          </w:p>
        </w:tc>
      </w:tr>
    </w:tbl>
    <w:p w:rsidR="00B67825" w:rsidRDefault="00B67825" w:rsidP="00B67825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B67825" w:rsidRDefault="00B67825" w:rsidP="00B6782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D69BA">
        <w:rPr>
          <w:color w:val="000000"/>
          <w:sz w:val="28"/>
          <w:szCs w:val="28"/>
          <w:lang w:val="uk-UA"/>
        </w:rPr>
        <w:t>Надсилаємо план-замовлення курсів підвищення кваліфікації педагогічних п</w:t>
      </w:r>
      <w:r>
        <w:rPr>
          <w:color w:val="000000"/>
          <w:sz w:val="28"/>
          <w:szCs w:val="28"/>
          <w:lang w:val="uk-UA"/>
        </w:rPr>
        <w:t>рацівників, які проходитимуть</w:t>
      </w:r>
      <w:r w:rsidRPr="00AD69BA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ри Чернігівському обласному інституті післядипломної педагогічної освіти імені К.Д.Ушинського протягом</w:t>
      </w:r>
      <w:r w:rsidRPr="00AD69BA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2016 </w:t>
      </w:r>
      <w:r>
        <w:rPr>
          <w:color w:val="000000"/>
          <w:sz w:val="28"/>
          <w:szCs w:val="28"/>
          <w:lang w:val="uk-UA"/>
        </w:rPr>
        <w:t>року</w:t>
      </w:r>
      <w:r w:rsidRPr="00AD69BA">
        <w:rPr>
          <w:color w:val="000000"/>
          <w:sz w:val="28"/>
          <w:szCs w:val="28"/>
          <w:lang w:val="uk-UA"/>
        </w:rPr>
        <w:t xml:space="preserve">. </w:t>
      </w:r>
    </w:p>
    <w:p w:rsidR="00B67825" w:rsidRPr="00AD69BA" w:rsidRDefault="00B67825" w:rsidP="00B6782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Просимо з’ясувати потреби  Вашої школи.</w:t>
      </w:r>
    </w:p>
    <w:p w:rsidR="00B67825" w:rsidRDefault="00B67825" w:rsidP="00B6782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Пропонуємо обрати необхідні Вам напрямки курсів підвищення кваліфікації та надіслати </w:t>
      </w:r>
      <w:r w:rsidRPr="00AD69BA">
        <w:rPr>
          <w:color w:val="000000"/>
          <w:sz w:val="28"/>
          <w:szCs w:val="28"/>
          <w:lang w:val="uk-UA"/>
        </w:rPr>
        <w:t>пл</w:t>
      </w:r>
      <w:r>
        <w:rPr>
          <w:color w:val="000000"/>
          <w:sz w:val="28"/>
          <w:szCs w:val="28"/>
          <w:lang w:val="uk-UA"/>
        </w:rPr>
        <w:t>ан-замовлення</w:t>
      </w:r>
      <w:r w:rsidRPr="00AD69BA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15 травня </w:t>
      </w:r>
      <w:r>
        <w:rPr>
          <w:b/>
          <w:color w:val="000000"/>
          <w:sz w:val="28"/>
          <w:szCs w:val="28"/>
          <w:lang w:val="uk-UA"/>
        </w:rPr>
        <w:t>2015</w:t>
      </w:r>
      <w:r w:rsidRPr="00AD69BA">
        <w:rPr>
          <w:color w:val="000000"/>
          <w:sz w:val="28"/>
          <w:szCs w:val="28"/>
          <w:lang w:val="uk-UA"/>
        </w:rPr>
        <w:t xml:space="preserve"> року за адресою</w:t>
      </w:r>
      <w:r>
        <w:rPr>
          <w:color w:val="000000"/>
          <w:sz w:val="28"/>
          <w:szCs w:val="28"/>
          <w:lang w:val="uk-UA"/>
        </w:rPr>
        <w:t>: Коропський районний методичний кабінет (Микаелян Т.Є.).</w:t>
      </w:r>
    </w:p>
    <w:p w:rsidR="00B67825" w:rsidRDefault="00B67825" w:rsidP="00B6782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E1730">
        <w:rPr>
          <w:sz w:val="28"/>
          <w:szCs w:val="28"/>
          <w:lang w:val="en-US"/>
        </w:rPr>
        <w:t>E</w:t>
      </w:r>
      <w:r w:rsidRPr="009E1730">
        <w:rPr>
          <w:sz w:val="28"/>
          <w:szCs w:val="28"/>
          <w:lang w:val="uk-UA"/>
        </w:rPr>
        <w:t>-</w:t>
      </w:r>
      <w:r w:rsidRPr="009E1730">
        <w:rPr>
          <w:sz w:val="28"/>
          <w:szCs w:val="28"/>
          <w:lang w:val="en-US"/>
        </w:rPr>
        <w:t>mail</w:t>
      </w:r>
      <w:r w:rsidRPr="009E1730">
        <w:rPr>
          <w:sz w:val="28"/>
          <w:szCs w:val="28"/>
          <w:lang w:val="uk-UA"/>
        </w:rPr>
        <w:t xml:space="preserve">: </w:t>
      </w:r>
      <w:hyperlink r:id="rId8" w:history="1">
        <w:r w:rsidRPr="0071786F">
          <w:rPr>
            <w:rStyle w:val="a6"/>
            <w:sz w:val="28"/>
            <w:szCs w:val="28"/>
            <w:lang w:val="uk-UA"/>
          </w:rPr>
          <w:t>koroprmk@gmail.com</w:t>
        </w:r>
      </w:hyperlink>
    </w:p>
    <w:p w:rsidR="00B67825" w:rsidRPr="0049135C" w:rsidRDefault="00B67825" w:rsidP="00B67825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:rsidR="00B67825" w:rsidRPr="0049135C" w:rsidRDefault="00B67825" w:rsidP="00B6782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9135C">
        <w:rPr>
          <w:sz w:val="28"/>
          <w:szCs w:val="28"/>
          <w:lang w:val="uk-UA"/>
        </w:rPr>
        <w:t>Начальник відділу освіти                                   Р.М.Лабадин</w:t>
      </w:r>
    </w:p>
    <w:p w:rsidR="00B15F6C" w:rsidRPr="00AA2986" w:rsidRDefault="00B67825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i/>
          <w:iCs/>
          <w:color w:val="000000"/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br w:type="page"/>
      </w:r>
      <w:r w:rsidR="00B15F6C" w:rsidRPr="00AA2986">
        <w:rPr>
          <w:b/>
          <w:i/>
          <w:iCs/>
          <w:color w:val="000000"/>
          <w:sz w:val="32"/>
          <w:szCs w:val="32"/>
          <w:lang w:val="uk-UA"/>
        </w:rPr>
        <w:lastRenderedPageBreak/>
        <w:t>План-замовлення</w:t>
      </w:r>
    </w:p>
    <w:p w:rsidR="00B15F6C" w:rsidRPr="00AA2986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i/>
          <w:iCs/>
          <w:color w:val="000000"/>
          <w:sz w:val="32"/>
          <w:szCs w:val="28"/>
          <w:lang w:val="uk-UA"/>
        </w:rPr>
      </w:pPr>
      <w:r w:rsidRPr="00AA2986">
        <w:rPr>
          <w:b/>
          <w:i/>
          <w:iCs/>
          <w:color w:val="000000"/>
          <w:sz w:val="32"/>
          <w:szCs w:val="28"/>
          <w:lang w:val="uk-UA"/>
        </w:rPr>
        <w:t xml:space="preserve">курсів підвищення кваліфікації </w:t>
      </w:r>
    </w:p>
    <w:p w:rsidR="00B15F6C" w:rsidRPr="00AA2986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AA2986">
        <w:rPr>
          <w:b/>
          <w:i/>
          <w:iCs/>
          <w:color w:val="000000"/>
          <w:sz w:val="32"/>
          <w:szCs w:val="28"/>
          <w:lang w:val="uk-UA"/>
        </w:rPr>
        <w:t>при Чернігівському ОІППО імені К.Д.Ушинського на 20</w:t>
      </w:r>
      <w:r w:rsidR="00F21EF1">
        <w:rPr>
          <w:b/>
          <w:i/>
          <w:iCs/>
          <w:color w:val="000000"/>
          <w:sz w:val="32"/>
          <w:szCs w:val="28"/>
        </w:rPr>
        <w:t>1</w:t>
      </w:r>
      <w:r w:rsidR="00DF3C90" w:rsidRPr="00CB7F8D">
        <w:rPr>
          <w:b/>
          <w:i/>
          <w:iCs/>
          <w:color w:val="000000"/>
          <w:sz w:val="32"/>
          <w:szCs w:val="28"/>
        </w:rPr>
        <w:t>6</w:t>
      </w:r>
      <w:r w:rsidR="00695A54" w:rsidRPr="0031013F">
        <w:rPr>
          <w:b/>
          <w:i/>
          <w:iCs/>
          <w:color w:val="000000"/>
          <w:sz w:val="32"/>
          <w:szCs w:val="28"/>
        </w:rPr>
        <w:t xml:space="preserve"> </w:t>
      </w:r>
      <w:r w:rsidRPr="00AA2986">
        <w:rPr>
          <w:b/>
          <w:i/>
          <w:iCs/>
          <w:color w:val="000000"/>
          <w:sz w:val="32"/>
          <w:szCs w:val="28"/>
          <w:lang w:val="uk-UA"/>
        </w:rPr>
        <w:t xml:space="preserve"> рік.</w:t>
      </w:r>
    </w:p>
    <w:p w:rsidR="00B15F6C" w:rsidRPr="00AA2986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AA2986">
        <w:rPr>
          <w:b/>
          <w:color w:val="000000"/>
          <w:sz w:val="28"/>
          <w:szCs w:val="28"/>
          <w:lang w:val="uk-UA"/>
        </w:rPr>
        <w:t xml:space="preserve">Директори ЗОШ, заступники директорів шкіл </w:t>
      </w:r>
    </w:p>
    <w:p w:rsidR="00B15F6C" w:rsidRPr="00AA2986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AA2986">
        <w:rPr>
          <w:b/>
          <w:color w:val="000000"/>
          <w:sz w:val="28"/>
          <w:szCs w:val="28"/>
          <w:lang w:val="uk-UA"/>
        </w:rPr>
        <w:t>з навчально-виховної роботи</w:t>
      </w:r>
    </w:p>
    <w:tbl>
      <w:tblPr>
        <w:tblW w:w="10008" w:type="dxa"/>
        <w:tblLook w:val="01E0"/>
      </w:tblPr>
      <w:tblGrid>
        <w:gridCol w:w="9288"/>
        <w:gridCol w:w="720"/>
      </w:tblGrid>
      <w:tr w:rsidR="00B15F6C" w:rsidRPr="00AA2986">
        <w:trPr>
          <w:cantSplit/>
          <w:trHeight w:val="483"/>
        </w:trPr>
        <w:tc>
          <w:tcPr>
            <w:tcW w:w="9288" w:type="dxa"/>
          </w:tcPr>
          <w:p w:rsidR="00B15F2D" w:rsidRPr="00AA2986" w:rsidRDefault="00AA2986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І. Денна форма навчання</w:t>
            </w:r>
          </w:p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  <w:r w:rsidRPr="00AA2986">
              <w:rPr>
                <w:color w:val="000000"/>
                <w:sz w:val="28"/>
                <w:szCs w:val="28"/>
                <w:u w:val="single"/>
                <w:lang w:val="uk-UA"/>
              </w:rPr>
              <w:t>Базові курси</w:t>
            </w:r>
          </w:p>
        </w:tc>
        <w:tc>
          <w:tcPr>
            <w:tcW w:w="720" w:type="dxa"/>
            <w:textDirection w:val="btLr"/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ind w:left="113" w:right="113"/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15F6C" w:rsidRPr="00AA2986">
        <w:tc>
          <w:tcPr>
            <w:tcW w:w="9288" w:type="dxa"/>
          </w:tcPr>
          <w:p w:rsidR="00B15F6C" w:rsidRPr="0063074A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074A">
              <w:rPr>
                <w:color w:val="000000"/>
                <w:sz w:val="28"/>
                <w:szCs w:val="28"/>
                <w:lang w:val="uk-UA"/>
              </w:rPr>
              <w:t>Директори ЗОШ, які викладають предмети природничо-математичного циклу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15F6C" w:rsidRPr="00AA2986">
        <w:tc>
          <w:tcPr>
            <w:tcW w:w="9288" w:type="dxa"/>
          </w:tcPr>
          <w:p w:rsidR="00B15F6C" w:rsidRPr="0063074A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074A">
              <w:rPr>
                <w:color w:val="000000"/>
                <w:sz w:val="28"/>
                <w:szCs w:val="28"/>
                <w:lang w:val="uk-UA"/>
              </w:rPr>
              <w:t xml:space="preserve">Директори ЗОШ, які викладають предмети </w:t>
            </w:r>
            <w:r w:rsidR="00BA1541">
              <w:rPr>
                <w:color w:val="000000"/>
                <w:sz w:val="28"/>
                <w:szCs w:val="28"/>
                <w:lang w:val="uk-UA"/>
              </w:rPr>
              <w:t>суспільного</w:t>
            </w:r>
            <w:r w:rsidR="0031013F">
              <w:rPr>
                <w:color w:val="000000"/>
                <w:sz w:val="28"/>
                <w:szCs w:val="28"/>
                <w:lang w:val="uk-UA"/>
              </w:rPr>
              <w:t>-гуманітарного</w:t>
            </w:r>
            <w:r w:rsidR="00BA15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3074A">
              <w:rPr>
                <w:color w:val="000000"/>
                <w:sz w:val="28"/>
                <w:szCs w:val="28"/>
                <w:lang w:val="uk-UA"/>
              </w:rPr>
              <w:t>циклу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31013F" w:rsidRPr="0031013F">
        <w:tc>
          <w:tcPr>
            <w:tcW w:w="9288" w:type="dxa"/>
          </w:tcPr>
          <w:p w:rsidR="0031013F" w:rsidRDefault="0056119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Директори малочисельних шкіл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13F" w:rsidRPr="00AA2986" w:rsidRDefault="0031013F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63074A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074A">
              <w:rPr>
                <w:color w:val="000000"/>
                <w:sz w:val="28"/>
                <w:szCs w:val="28"/>
                <w:lang w:val="uk-UA"/>
              </w:rPr>
              <w:t>Новопризначені директори ЗОШ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63074A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074A">
              <w:rPr>
                <w:color w:val="000000"/>
                <w:sz w:val="28"/>
                <w:szCs w:val="28"/>
                <w:lang w:val="uk-UA"/>
              </w:rPr>
              <w:t>Резерв керівних кадрів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BA1541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Заступники директорів ЗОШ з навчально-виховної роботи, які викладають предмети природничо-математичного циклу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BA1541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Заступники директорів ЗОШ з навчально-виховної роботи, які викладають предмети гуманітарного циклу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highlight w:val="yellow"/>
                <w:lang w:val="uk-UA"/>
              </w:rPr>
            </w:pPr>
          </w:p>
        </w:tc>
      </w:tr>
      <w:tr w:rsidR="00ED0E4C" w:rsidRPr="00AA2986">
        <w:tc>
          <w:tcPr>
            <w:tcW w:w="9288" w:type="dxa"/>
          </w:tcPr>
          <w:p w:rsidR="00ED0E4C" w:rsidRPr="00BA1541" w:rsidRDefault="00ED0E4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Новопризначені з</w:t>
            </w:r>
            <w:r w:rsidRPr="00BA1541">
              <w:rPr>
                <w:color w:val="000000"/>
                <w:sz w:val="28"/>
                <w:szCs w:val="28"/>
                <w:lang w:val="uk-UA"/>
              </w:rPr>
              <w:t>аступники директорів ЗОШ з навчально-виховної роботи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4C" w:rsidRPr="00AA2986" w:rsidRDefault="00ED0E4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15F6C" w:rsidRPr="00BA1541" w:rsidRDefault="001834C7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BA1541">
        <w:rPr>
          <w:color w:val="000000"/>
          <w:sz w:val="28"/>
          <w:szCs w:val="28"/>
          <w:u w:val="single"/>
          <w:lang w:val="uk-UA"/>
        </w:rPr>
        <w:t>Проблемні курси</w:t>
      </w:r>
    </w:p>
    <w:tbl>
      <w:tblPr>
        <w:tblW w:w="10008" w:type="dxa"/>
        <w:tblLook w:val="01E0"/>
      </w:tblPr>
      <w:tblGrid>
        <w:gridCol w:w="9288"/>
        <w:gridCol w:w="720"/>
      </w:tblGrid>
      <w:tr w:rsidR="00B3072D" w:rsidRPr="00AA2986">
        <w:tc>
          <w:tcPr>
            <w:tcW w:w="9288" w:type="dxa"/>
          </w:tcPr>
          <w:p w:rsidR="00B3072D" w:rsidRPr="00E268FC" w:rsidRDefault="0056119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Директори ЗОШ </w:t>
            </w:r>
            <w:r w:rsidR="002E5B86">
              <w:rPr>
                <w:color w:val="000000"/>
                <w:sz w:val="28"/>
                <w:szCs w:val="28"/>
                <w:lang w:val="uk-UA"/>
              </w:rPr>
              <w:t>з проблеми «Діяльність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керівника школи в умовах інноваційного розвитку освіти»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D" w:rsidRPr="00AA2986" w:rsidRDefault="00B3072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61197" w:rsidRPr="007B72C3">
        <w:tc>
          <w:tcPr>
            <w:tcW w:w="9288" w:type="dxa"/>
          </w:tcPr>
          <w:p w:rsidR="00561197" w:rsidRDefault="007B72C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Директори ЗОШ з проблеми </w:t>
            </w:r>
            <w:r w:rsidR="002E5B86">
              <w:rPr>
                <w:color w:val="000000"/>
                <w:sz w:val="28"/>
                <w:szCs w:val="28"/>
                <w:lang w:val="uk-UA"/>
              </w:rPr>
              <w:t>«Технологізація управління закладом освіти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197" w:rsidRPr="00AA2986" w:rsidRDefault="00561197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7B72C3" w:rsidRPr="007B72C3">
        <w:tc>
          <w:tcPr>
            <w:tcW w:w="9288" w:type="dxa"/>
          </w:tcPr>
          <w:p w:rsidR="007B72C3" w:rsidRDefault="002E5B8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Директори ЗОШ з проблеми «Освітній маркетинг як напрям управління навчальним закладом в умовах ринкової економіки</w:t>
            </w:r>
            <w:r w:rsidR="007B72C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C3" w:rsidRPr="00AA2986" w:rsidRDefault="007B72C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7B72C3" w:rsidRPr="007B72C3">
        <w:tc>
          <w:tcPr>
            <w:tcW w:w="9288" w:type="dxa"/>
          </w:tcPr>
          <w:p w:rsidR="007B72C3" w:rsidRDefault="00ED0E4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Заступники директорів ЗОШ з навчально-виховної роботи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«Інноваційні підходи до організації роботи заступника директора в умовах модернізації освіти»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C3" w:rsidRPr="00AA2986" w:rsidRDefault="007B72C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ED0E4C" w:rsidRPr="007B72C3">
        <w:tc>
          <w:tcPr>
            <w:tcW w:w="9288" w:type="dxa"/>
          </w:tcPr>
          <w:p w:rsidR="00ED0E4C" w:rsidRPr="00BA1541" w:rsidRDefault="00ED0E4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Заступники директорів ЗОШ з навчально-виховної роботи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«Використання інформаційно-комунікаційних технологій в роботі заступника директора»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4C" w:rsidRPr="00AA2986" w:rsidRDefault="00ED0E4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BA1541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BA1541">
        <w:rPr>
          <w:b/>
          <w:color w:val="000000"/>
          <w:sz w:val="28"/>
          <w:szCs w:val="28"/>
          <w:lang w:val="uk-UA"/>
        </w:rPr>
        <w:t>Дошкільна освіта</w:t>
      </w:r>
    </w:p>
    <w:p w:rsidR="00B15F6C" w:rsidRPr="00BA1541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BA1541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288"/>
        <w:gridCol w:w="720"/>
      </w:tblGrid>
      <w:tr w:rsidR="00B15F6C" w:rsidRPr="00BA1541">
        <w:tc>
          <w:tcPr>
            <w:tcW w:w="9288" w:type="dxa"/>
          </w:tcPr>
          <w:p w:rsidR="00B15F6C" w:rsidRPr="00BA1541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Вихователі груп раннього віку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BA1541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BA1541">
        <w:tc>
          <w:tcPr>
            <w:tcW w:w="9288" w:type="dxa"/>
          </w:tcPr>
          <w:p w:rsidR="00B15F6C" w:rsidRPr="00BA1541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Вихователі ДНЗ (спеціалісти та ІІ категорія)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BA1541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5E41" w:rsidRPr="00AA2986">
        <w:tc>
          <w:tcPr>
            <w:tcW w:w="9288" w:type="dxa"/>
          </w:tcPr>
          <w:p w:rsidR="00345E41" w:rsidRPr="00BA1541" w:rsidRDefault="00345E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Вихователі ДНЗ (І, вища категорі</w:t>
            </w:r>
            <w:r w:rsidR="00F03A17">
              <w:rPr>
                <w:color w:val="000000"/>
                <w:sz w:val="28"/>
                <w:szCs w:val="28"/>
                <w:lang w:val="uk-UA"/>
              </w:rPr>
              <w:t>ї</w:t>
            </w:r>
            <w:r w:rsidRPr="00BA1541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41" w:rsidRPr="00AA2986" w:rsidRDefault="00345E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345E41" w:rsidRPr="00AA2986">
        <w:tc>
          <w:tcPr>
            <w:tcW w:w="9288" w:type="dxa"/>
          </w:tcPr>
          <w:p w:rsidR="00345E41" w:rsidRPr="00BA1541" w:rsidRDefault="00345E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Завідувачки та вихователі-методисти ДНЗ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E41" w:rsidRPr="00AA2986" w:rsidRDefault="00345E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315F3E" w:rsidRPr="00AA2986">
        <w:tc>
          <w:tcPr>
            <w:tcW w:w="9288" w:type="dxa"/>
          </w:tcPr>
          <w:p w:rsidR="00315F3E" w:rsidRPr="00BA1541" w:rsidRDefault="00315F3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Завідувачки та вихователі-методисти ДНЗ</w:t>
            </w:r>
            <w:r>
              <w:rPr>
                <w:color w:val="000000"/>
                <w:sz w:val="28"/>
                <w:szCs w:val="28"/>
                <w:lang w:val="uk-UA"/>
              </w:rPr>
              <w:t>, директори НВК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3E" w:rsidRPr="00AA2986" w:rsidRDefault="00315F3E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BA1541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Вихователі логопедичних груп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BA1541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Інструктори з фізичного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A1541" w:rsidRPr="00AA2986">
        <w:tc>
          <w:tcPr>
            <w:tcW w:w="9288" w:type="dxa"/>
          </w:tcPr>
          <w:p w:rsidR="00BA1541" w:rsidRPr="00BA1541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541">
              <w:rPr>
                <w:color w:val="000000"/>
                <w:sz w:val="28"/>
                <w:szCs w:val="28"/>
                <w:lang w:val="uk-UA"/>
              </w:rPr>
              <w:t>Музичні керівники та хореографи ДНЗ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41" w:rsidRPr="00AA2986" w:rsidRDefault="00BA154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BA1541" w:rsidRDefault="00B15F6C" w:rsidP="00FE7DF5">
      <w:pPr>
        <w:tabs>
          <w:tab w:val="left" w:pos="9540"/>
          <w:tab w:val="left" w:pos="9720"/>
          <w:tab w:val="left" w:pos="10260"/>
        </w:tabs>
        <w:ind w:left="1416" w:firstLine="180"/>
        <w:jc w:val="center"/>
        <w:rPr>
          <w:color w:val="000000"/>
          <w:sz w:val="28"/>
          <w:szCs w:val="28"/>
        </w:rPr>
      </w:pPr>
      <w:r w:rsidRPr="00BA1541">
        <w:rPr>
          <w:b/>
          <w:color w:val="000000"/>
          <w:sz w:val="28"/>
          <w:szCs w:val="28"/>
          <w:lang w:val="uk-UA"/>
        </w:rPr>
        <w:t xml:space="preserve">Учителі початкових класів </w:t>
      </w:r>
    </w:p>
    <w:p w:rsidR="00B15F6C" w:rsidRPr="006C1CA3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6C1CA3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10008" w:type="dxa"/>
        <w:tblLook w:val="01E0"/>
      </w:tblPr>
      <w:tblGrid>
        <w:gridCol w:w="9288"/>
        <w:gridCol w:w="720"/>
      </w:tblGrid>
      <w:tr w:rsidR="00407162" w:rsidRPr="006C1CA3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</w:t>
            </w:r>
            <w:r w:rsidR="00F03A17">
              <w:rPr>
                <w:color w:val="000000"/>
                <w:sz w:val="28"/>
                <w:szCs w:val="28"/>
                <w:lang w:val="uk-UA"/>
              </w:rPr>
              <w:t xml:space="preserve">вих класів (спеціалісти, ІІ </w:t>
            </w:r>
            <w:r w:rsidR="00F03A17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7162" w:rsidRPr="006C1CA3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початкових класів</w:t>
            </w:r>
            <w:r w:rsidR="00E268F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3A17">
              <w:rPr>
                <w:color w:val="000000"/>
                <w:sz w:val="28"/>
                <w:szCs w:val="28"/>
                <w:lang w:val="uk-UA"/>
              </w:rPr>
              <w:t>(І, вища категорії</w:t>
            </w:r>
            <w:r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7162" w:rsidRPr="006C1CA3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початкових класів, які мають звання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7162" w:rsidRPr="006C1CA3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початкових класів, які ведуть класи-комплекти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7162" w:rsidRPr="006C1CA3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Вихователі ГПД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1CA3" w:rsidRPr="006C1CA3">
        <w:tc>
          <w:tcPr>
            <w:tcW w:w="9288" w:type="dxa"/>
          </w:tcPr>
          <w:p w:rsidR="006C1CA3" w:rsidRPr="006C1CA3" w:rsidRDefault="006C1CA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lastRenderedPageBreak/>
              <w:t>Учителі початкових класів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вихователі ГПД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CA3" w:rsidRPr="006C1CA3" w:rsidRDefault="006C1CA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7162" w:rsidRPr="00AA2986">
        <w:tc>
          <w:tcPr>
            <w:tcW w:w="9288" w:type="dxa"/>
          </w:tcPr>
          <w:p w:rsidR="00407162" w:rsidRPr="006C1CA3" w:rsidRDefault="00F03A17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>Цільові</w:t>
            </w:r>
            <w:r w:rsidR="00407162" w:rsidRPr="006C1C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407162" w:rsidRPr="00AA2986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07162" w:rsidRPr="00AA2986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початкових класів</w:t>
            </w:r>
            <w:r w:rsidR="00D95334">
              <w:rPr>
                <w:color w:val="000000"/>
                <w:sz w:val="28"/>
                <w:szCs w:val="28"/>
                <w:lang w:val="uk-UA"/>
              </w:rPr>
              <w:t>, які викладають</w:t>
            </w:r>
            <w:r w:rsidR="00CB7F8D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="006C1CA3" w:rsidRPr="006C1CA3">
              <w:rPr>
                <w:color w:val="000000"/>
                <w:sz w:val="28"/>
                <w:szCs w:val="28"/>
                <w:lang w:val="uk-UA"/>
              </w:rPr>
              <w:t>нформатик</w:t>
            </w:r>
            <w:r w:rsidR="00CB7F8D"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407162" w:rsidRPr="00AA2986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07162" w:rsidRPr="00AA2986">
        <w:tc>
          <w:tcPr>
            <w:tcW w:w="9288" w:type="dxa"/>
          </w:tcPr>
          <w:p w:rsidR="00407162" w:rsidRPr="006C1CA3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початкових класів</w:t>
            </w:r>
            <w:r w:rsidR="00D95334">
              <w:rPr>
                <w:color w:val="000000"/>
                <w:sz w:val="28"/>
                <w:szCs w:val="28"/>
                <w:lang w:val="uk-UA"/>
              </w:rPr>
              <w:t>, які викладають</w:t>
            </w:r>
            <w:r w:rsidR="006C1CA3" w:rsidRPr="006C1CA3">
              <w:rPr>
                <w:color w:val="000000"/>
                <w:sz w:val="28"/>
                <w:szCs w:val="28"/>
                <w:lang w:val="uk-UA"/>
              </w:rPr>
              <w:t xml:space="preserve"> іноземну мову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62" w:rsidRPr="00AA2986" w:rsidRDefault="00407162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6C1CA3" w:rsidRDefault="00D95334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Українська мова та</w:t>
      </w:r>
      <w:r w:rsidR="00B15F6C" w:rsidRPr="006C1CA3">
        <w:rPr>
          <w:b/>
          <w:color w:val="000000"/>
          <w:sz w:val="28"/>
          <w:szCs w:val="28"/>
          <w:lang w:val="uk-UA"/>
        </w:rPr>
        <w:t xml:space="preserve"> література </w:t>
      </w:r>
    </w:p>
    <w:p w:rsidR="00B15F6C" w:rsidRPr="006C1CA3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6C1CA3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288"/>
        <w:gridCol w:w="720"/>
      </w:tblGrid>
      <w:tr w:rsidR="00B15F6C" w:rsidRPr="006C1CA3">
        <w:tc>
          <w:tcPr>
            <w:tcW w:w="9288" w:type="dxa"/>
          </w:tcPr>
          <w:p w:rsidR="00B15F6C" w:rsidRPr="006C1CA3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української мови та</w:t>
            </w:r>
            <w:r w:rsidR="00B15F6C" w:rsidRPr="006C1CA3">
              <w:rPr>
                <w:color w:val="000000"/>
                <w:sz w:val="28"/>
                <w:szCs w:val="28"/>
                <w:lang w:val="uk-UA"/>
              </w:rPr>
              <w:t xml:space="preserve"> літератури </w:t>
            </w:r>
            <w:r w:rsidR="005328EC">
              <w:rPr>
                <w:color w:val="000000"/>
                <w:sz w:val="28"/>
                <w:szCs w:val="28"/>
                <w:lang w:val="uk-UA"/>
              </w:rPr>
              <w:t xml:space="preserve">(спеціалісти, ІІ </w:t>
            </w:r>
            <w:r w:rsidR="005328EC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="00B15F6C"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6C1CA3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6C1CA3">
        <w:tc>
          <w:tcPr>
            <w:tcW w:w="9288" w:type="dxa"/>
          </w:tcPr>
          <w:p w:rsidR="00B15F6C" w:rsidRPr="006C1CA3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української мови та</w:t>
            </w:r>
            <w:r w:rsidR="005328EC">
              <w:rPr>
                <w:color w:val="000000"/>
                <w:sz w:val="28"/>
                <w:szCs w:val="28"/>
                <w:lang w:val="uk-UA"/>
              </w:rPr>
              <w:t xml:space="preserve"> літератури (І, вища категорії</w:t>
            </w:r>
            <w:r w:rsidR="00B15F6C"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6C1CA3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4691" w:rsidRPr="00AA2986">
        <w:trPr>
          <w:trHeight w:val="452"/>
        </w:trPr>
        <w:tc>
          <w:tcPr>
            <w:tcW w:w="9288" w:type="dxa"/>
          </w:tcPr>
          <w:p w:rsidR="004A4691" w:rsidRPr="006C1CA3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6C1CA3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691" w:rsidRPr="00AA2986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6C1CA3" w:rsidRPr="00AA2986">
        <w:trPr>
          <w:trHeight w:val="452"/>
        </w:trPr>
        <w:tc>
          <w:tcPr>
            <w:tcW w:w="9288" w:type="dxa"/>
          </w:tcPr>
          <w:p w:rsidR="006C1CA3" w:rsidRPr="006C1CA3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української мови та літератури, російської мови та</w:t>
            </w:r>
            <w:r w:rsidR="006C1CA3" w:rsidRPr="006C1CA3">
              <w:rPr>
                <w:color w:val="000000"/>
                <w:sz w:val="28"/>
                <w:szCs w:val="28"/>
                <w:lang w:val="uk-UA"/>
              </w:rPr>
              <w:t xml:space="preserve"> св</w:t>
            </w:r>
            <w:r w:rsidR="005328EC">
              <w:rPr>
                <w:color w:val="000000"/>
                <w:sz w:val="28"/>
                <w:szCs w:val="28"/>
                <w:lang w:val="uk-UA"/>
              </w:rPr>
              <w:t>ітової літератури,</w:t>
            </w:r>
            <w:r w:rsidR="003A2D4B">
              <w:rPr>
                <w:color w:val="000000"/>
                <w:sz w:val="28"/>
                <w:szCs w:val="28"/>
                <w:lang w:val="uk-UA"/>
              </w:rPr>
              <w:t xml:space="preserve"> художньої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CA3" w:rsidRPr="00AA2986" w:rsidRDefault="006C1CA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A4691" w:rsidRPr="006C1CA3">
        <w:trPr>
          <w:trHeight w:val="452"/>
        </w:trPr>
        <w:tc>
          <w:tcPr>
            <w:tcW w:w="9288" w:type="dxa"/>
          </w:tcPr>
          <w:p w:rsidR="004A4691" w:rsidRPr="006C1CA3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української мови та літератури, російської мови та</w:t>
            </w:r>
            <w:r w:rsidR="004A4691" w:rsidRPr="006C1CA3">
              <w:rPr>
                <w:color w:val="000000"/>
                <w:sz w:val="28"/>
                <w:szCs w:val="28"/>
                <w:lang w:val="uk-UA"/>
              </w:rPr>
              <w:t xml:space="preserve"> світової літератури, етики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691" w:rsidRPr="006C1CA3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153A" w:rsidRPr="004D69FB">
        <w:trPr>
          <w:gridAfter w:val="1"/>
          <w:wAfter w:w="720" w:type="dxa"/>
        </w:trPr>
        <w:tc>
          <w:tcPr>
            <w:tcW w:w="9288" w:type="dxa"/>
          </w:tcPr>
          <w:p w:rsidR="0075153A" w:rsidRPr="004D69FB" w:rsidRDefault="0075153A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u w:val="single"/>
                <w:lang w:val="uk-UA"/>
              </w:rPr>
              <w:t>Проблемні курси</w:t>
            </w:r>
          </w:p>
        </w:tc>
      </w:tr>
      <w:tr w:rsidR="0075153A" w:rsidRPr="004D69FB">
        <w:tc>
          <w:tcPr>
            <w:tcW w:w="9288" w:type="dxa"/>
          </w:tcPr>
          <w:p w:rsidR="0075153A" w:rsidRPr="004D69FB" w:rsidRDefault="0075153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lang w:val="uk-UA"/>
              </w:rPr>
              <w:t>Учите</w:t>
            </w:r>
            <w:r w:rsidR="00C62F16">
              <w:rPr>
                <w:color w:val="000000"/>
                <w:sz w:val="28"/>
                <w:szCs w:val="28"/>
                <w:lang w:val="uk-UA"/>
              </w:rPr>
              <w:t>лі української мови та</w:t>
            </w:r>
            <w:r w:rsidR="00126BEB">
              <w:rPr>
                <w:color w:val="000000"/>
                <w:sz w:val="28"/>
                <w:szCs w:val="28"/>
                <w:lang w:val="uk-UA"/>
              </w:rPr>
              <w:t xml:space="preserve"> літератури з проблеми «Особистісно зорієнтоване навчання на уроках української мови та літератури</w:t>
            </w:r>
            <w:r w:rsidR="003E77F9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153A" w:rsidRPr="006C1CA3" w:rsidRDefault="0075153A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4D69FB">
        <w:tc>
          <w:tcPr>
            <w:tcW w:w="9288" w:type="dxa"/>
          </w:tcPr>
          <w:p w:rsidR="00230A5C" w:rsidRPr="006C1CA3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lang w:val="uk-UA"/>
              </w:rPr>
              <w:t>Учите</w:t>
            </w:r>
            <w:r>
              <w:rPr>
                <w:color w:val="000000"/>
                <w:sz w:val="28"/>
                <w:szCs w:val="28"/>
                <w:lang w:val="uk-UA"/>
              </w:rPr>
              <w:t>лі українсь</w:t>
            </w:r>
            <w:r w:rsidR="0049143C">
              <w:rPr>
                <w:color w:val="000000"/>
                <w:sz w:val="28"/>
                <w:szCs w:val="28"/>
                <w:lang w:val="uk-UA"/>
              </w:rPr>
              <w:t>кої мови та літератури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проблеми «Компетентнісний підхід до вивчення мов та літератур»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30A5C" w:rsidRPr="006C1CA3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6C1CA3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6C1CA3">
        <w:rPr>
          <w:b/>
          <w:color w:val="000000"/>
          <w:sz w:val="28"/>
          <w:szCs w:val="28"/>
          <w:lang w:val="uk-UA"/>
        </w:rPr>
        <w:t xml:space="preserve">Учителі </w:t>
      </w:r>
      <w:r w:rsidR="004A4691" w:rsidRPr="006C1CA3">
        <w:rPr>
          <w:b/>
          <w:color w:val="000000"/>
          <w:sz w:val="28"/>
          <w:szCs w:val="28"/>
          <w:lang w:val="uk-UA"/>
        </w:rPr>
        <w:t>російської мови та світової</w:t>
      </w:r>
      <w:r w:rsidRPr="006C1CA3">
        <w:rPr>
          <w:b/>
          <w:color w:val="000000"/>
          <w:sz w:val="28"/>
          <w:szCs w:val="28"/>
          <w:lang w:val="uk-UA"/>
        </w:rPr>
        <w:t xml:space="preserve"> літератури</w:t>
      </w:r>
    </w:p>
    <w:p w:rsidR="00B15F6C" w:rsidRPr="006C1CA3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6C1CA3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288"/>
        <w:gridCol w:w="720"/>
      </w:tblGrid>
      <w:tr w:rsidR="00B15F6C" w:rsidRPr="006C1CA3">
        <w:tc>
          <w:tcPr>
            <w:tcW w:w="9288" w:type="dxa"/>
          </w:tcPr>
          <w:p w:rsidR="00B15F6C" w:rsidRPr="006C1CA3" w:rsidRDefault="006C1CA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російської мови та світової літератури</w:t>
            </w:r>
            <w:r w:rsidR="00731E2C">
              <w:rPr>
                <w:color w:val="000000"/>
                <w:sz w:val="28"/>
                <w:szCs w:val="28"/>
                <w:lang w:val="uk-UA"/>
              </w:rPr>
              <w:t xml:space="preserve"> (спеціалісти, ІІ </w:t>
            </w:r>
            <w:r w:rsidR="00731E2C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="00B15F6C"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6C1CA3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6C1CA3">
        <w:tc>
          <w:tcPr>
            <w:tcW w:w="9288" w:type="dxa"/>
          </w:tcPr>
          <w:p w:rsidR="00B15F6C" w:rsidRPr="006C1CA3" w:rsidRDefault="006C1CA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російської мови та світової літератури</w:t>
            </w:r>
            <w:r w:rsidR="00731E2C">
              <w:rPr>
                <w:color w:val="000000"/>
                <w:sz w:val="28"/>
                <w:szCs w:val="28"/>
                <w:lang w:val="uk-UA"/>
              </w:rPr>
              <w:t xml:space="preserve"> (І, вища категорії</w:t>
            </w:r>
            <w:r w:rsidR="00B15F6C" w:rsidRPr="006C1CA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6C1CA3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4D69FB" w:rsidRDefault="006C1CA3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4D69FB">
        <w:rPr>
          <w:color w:val="000000"/>
          <w:sz w:val="28"/>
          <w:szCs w:val="28"/>
          <w:u w:val="single"/>
          <w:lang w:val="uk-UA"/>
        </w:rPr>
        <w:t>Інтегровані курси</w:t>
      </w:r>
    </w:p>
    <w:tbl>
      <w:tblPr>
        <w:tblW w:w="0" w:type="auto"/>
        <w:tblLook w:val="01E0"/>
      </w:tblPr>
      <w:tblGrid>
        <w:gridCol w:w="9288"/>
        <w:gridCol w:w="720"/>
      </w:tblGrid>
      <w:tr w:rsidR="00B15F6C" w:rsidRPr="00AA2986">
        <w:tc>
          <w:tcPr>
            <w:tcW w:w="9288" w:type="dxa"/>
          </w:tcPr>
          <w:p w:rsidR="00B15F6C" w:rsidRPr="00AA2986" w:rsidRDefault="004D69FB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6C1CA3">
              <w:rPr>
                <w:color w:val="000000"/>
                <w:sz w:val="28"/>
                <w:szCs w:val="28"/>
                <w:lang w:val="uk-UA"/>
              </w:rPr>
              <w:t>Учителі російської мови та світової літератури</w:t>
            </w:r>
            <w:r w:rsidR="003A2D4B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художньої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4D69FB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lang w:val="uk-UA"/>
        </w:rPr>
      </w:pPr>
      <w:r w:rsidRPr="004D69FB">
        <w:rPr>
          <w:b/>
          <w:color w:val="000000"/>
          <w:sz w:val="28"/>
          <w:szCs w:val="28"/>
          <w:lang w:val="uk-UA"/>
        </w:rPr>
        <w:t>Учителі іноземних мов</w:t>
      </w:r>
    </w:p>
    <w:p w:rsidR="00B15F6C" w:rsidRPr="004D69FB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4D69FB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4A4691" w:rsidRPr="004D69FB">
        <w:tc>
          <w:tcPr>
            <w:tcW w:w="9648" w:type="dxa"/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lang w:val="uk-UA"/>
              </w:rPr>
              <w:t>Учителі англійської мови (спец., ІІ кат.)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4691" w:rsidRPr="004D69FB">
        <w:tc>
          <w:tcPr>
            <w:tcW w:w="9648" w:type="dxa"/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lang w:val="uk-UA"/>
              </w:rPr>
              <w:t>Учителі англійської мови (І та вища кат.)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4691" w:rsidRPr="00AA2986">
        <w:tc>
          <w:tcPr>
            <w:tcW w:w="9648" w:type="dxa"/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69FB">
              <w:rPr>
                <w:color w:val="000000"/>
                <w:sz w:val="28"/>
                <w:szCs w:val="28"/>
                <w:u w:val="single"/>
                <w:lang w:val="uk-UA"/>
              </w:rPr>
              <w:t>Проблемні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4A4691" w:rsidRPr="00AA2986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A4691" w:rsidRPr="00AA2986">
        <w:tc>
          <w:tcPr>
            <w:tcW w:w="9648" w:type="dxa"/>
          </w:tcPr>
          <w:p w:rsidR="004A4691" w:rsidRPr="004D69FB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C02">
              <w:rPr>
                <w:color w:val="000000"/>
                <w:sz w:val="28"/>
                <w:szCs w:val="28"/>
                <w:lang w:val="uk-UA"/>
              </w:rPr>
              <w:t>Учите</w:t>
            </w:r>
            <w:r w:rsidR="0040500C" w:rsidRPr="00AE1C02">
              <w:rPr>
                <w:color w:val="000000"/>
                <w:sz w:val="28"/>
                <w:szCs w:val="28"/>
                <w:lang w:val="uk-UA"/>
              </w:rPr>
              <w:t>лі англійської мови з проблеми «</w:t>
            </w:r>
            <w:r w:rsidRPr="00AE1C02">
              <w:rPr>
                <w:color w:val="000000"/>
                <w:sz w:val="28"/>
                <w:szCs w:val="28"/>
                <w:lang w:val="uk-UA"/>
              </w:rPr>
              <w:t>Комун</w:t>
            </w:r>
            <w:r w:rsidR="0040500C" w:rsidRPr="00AE1C02">
              <w:rPr>
                <w:color w:val="000000"/>
                <w:sz w:val="28"/>
                <w:szCs w:val="28"/>
                <w:lang w:val="uk-UA"/>
              </w:rPr>
              <w:t>ікативно-когнитивний підхід у вивченні англійської мови»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4691" w:rsidRPr="00AA2986" w:rsidRDefault="004A469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D41F57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D41F57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D41F57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1F57">
              <w:rPr>
                <w:color w:val="000000"/>
                <w:sz w:val="28"/>
                <w:szCs w:val="28"/>
                <w:lang w:val="uk-UA"/>
              </w:rPr>
              <w:t>Учителі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>, які викладають «Другу іноземну мову»</w:t>
            </w:r>
            <w:r w:rsidRPr="00D41F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>(німецька/французька)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AA2986" w:rsidRDefault="00D41F5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D41F57">
              <w:rPr>
                <w:color w:val="000000"/>
                <w:sz w:val="28"/>
                <w:szCs w:val="28"/>
                <w:lang w:val="uk-UA"/>
              </w:rPr>
              <w:t>Учителі німецької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мови (нефахівці)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D41F57" w:rsidRDefault="00517148" w:rsidP="00FE7DF5">
      <w:pPr>
        <w:tabs>
          <w:tab w:val="left" w:pos="9540"/>
          <w:tab w:val="left" w:pos="9720"/>
          <w:tab w:val="left" w:pos="10260"/>
        </w:tabs>
        <w:ind w:left="708"/>
        <w:jc w:val="center"/>
        <w:rPr>
          <w:color w:val="000000"/>
          <w:sz w:val="28"/>
          <w:szCs w:val="28"/>
          <w:u w:val="single"/>
          <w:lang w:val="uk-UA"/>
        </w:rPr>
      </w:pPr>
      <w:r w:rsidRPr="00D95334">
        <w:rPr>
          <w:b/>
          <w:color w:val="000000"/>
          <w:sz w:val="28"/>
          <w:szCs w:val="28"/>
          <w:lang w:val="uk-UA"/>
        </w:rPr>
        <w:t xml:space="preserve">Учителі історії та </w:t>
      </w:r>
      <w:r w:rsidR="00B15F6C" w:rsidRPr="00D95334">
        <w:rPr>
          <w:b/>
          <w:color w:val="000000"/>
          <w:sz w:val="28"/>
          <w:szCs w:val="28"/>
          <w:lang w:val="uk-UA"/>
        </w:rPr>
        <w:t>правознавства</w:t>
      </w:r>
    </w:p>
    <w:p w:rsidR="00B15F6C" w:rsidRPr="00D41F5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D41F57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D41F57">
        <w:tc>
          <w:tcPr>
            <w:tcW w:w="9648" w:type="dxa"/>
          </w:tcPr>
          <w:p w:rsidR="00B15F6C" w:rsidRPr="00D41F5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1F57">
              <w:rPr>
                <w:color w:val="000000"/>
                <w:sz w:val="28"/>
                <w:szCs w:val="28"/>
                <w:lang w:val="uk-UA"/>
              </w:rPr>
              <w:t>Учите</w:t>
            </w:r>
            <w:r w:rsidR="00731E2C">
              <w:rPr>
                <w:color w:val="000000"/>
                <w:sz w:val="28"/>
                <w:szCs w:val="28"/>
                <w:lang w:val="uk-UA"/>
              </w:rPr>
              <w:t xml:space="preserve">лі історії ( спеціалісти, ІІ </w:t>
            </w:r>
            <w:r w:rsidR="00731E2C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Pr="00D41F57">
              <w:rPr>
                <w:color w:val="000000"/>
                <w:sz w:val="28"/>
                <w:szCs w:val="28"/>
                <w:lang w:val="uk-UA"/>
              </w:rPr>
              <w:t>)</w:t>
            </w:r>
            <w:r w:rsidR="00D41F57" w:rsidRPr="00D41F57">
              <w:rPr>
                <w:color w:val="000000"/>
                <w:sz w:val="28"/>
                <w:szCs w:val="28"/>
                <w:lang w:val="uk-UA"/>
              </w:rPr>
              <w:t xml:space="preserve"> та предмета «Людина і світ»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D41F5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D41F57">
        <w:tc>
          <w:tcPr>
            <w:tcW w:w="9648" w:type="dxa"/>
          </w:tcPr>
          <w:p w:rsidR="00B15F6C" w:rsidRPr="00D41F57" w:rsidRDefault="00731E2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історії (вища, І категорії</w:t>
            </w:r>
            <w:r w:rsidR="00B15F6C" w:rsidRPr="00D41F57">
              <w:rPr>
                <w:color w:val="000000"/>
                <w:sz w:val="28"/>
                <w:szCs w:val="28"/>
                <w:lang w:val="uk-UA"/>
              </w:rPr>
              <w:t>)</w:t>
            </w:r>
            <w:r w:rsidR="00D41F57" w:rsidRPr="00D41F57">
              <w:rPr>
                <w:color w:val="000000"/>
                <w:sz w:val="28"/>
                <w:szCs w:val="28"/>
                <w:lang w:val="uk-UA"/>
              </w:rPr>
              <w:t xml:space="preserve"> та предмета «Людина і світ»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D41F5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5F1DB7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F1DB7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5F1DB7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1C6928">
              <w:rPr>
                <w:color w:val="000000"/>
                <w:sz w:val="28"/>
                <w:szCs w:val="28"/>
                <w:lang w:val="uk-UA"/>
              </w:rPr>
              <w:t xml:space="preserve">Учителі історії та </w:t>
            </w:r>
            <w:r w:rsidR="00731E2C">
              <w:rPr>
                <w:color w:val="000000"/>
                <w:sz w:val="28"/>
                <w:szCs w:val="28"/>
                <w:lang w:val="uk-UA"/>
              </w:rPr>
              <w:t>основ</w:t>
            </w:r>
            <w:r w:rsidR="001C6928" w:rsidRPr="001C69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A2D4B" w:rsidRPr="001C6928">
              <w:rPr>
                <w:color w:val="000000"/>
                <w:sz w:val="28"/>
                <w:szCs w:val="28"/>
                <w:lang w:val="uk-UA"/>
              </w:rPr>
              <w:t>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17148" w:rsidRPr="00AA2986">
        <w:tc>
          <w:tcPr>
            <w:tcW w:w="9648" w:type="dxa"/>
          </w:tcPr>
          <w:p w:rsidR="00517148" w:rsidRPr="005F1DB7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 xml:space="preserve">Учителі історії, етики </w:t>
            </w:r>
            <w:r w:rsidR="005F1DB7" w:rsidRPr="005F1DB7">
              <w:rPr>
                <w:color w:val="000000"/>
                <w:sz w:val="28"/>
                <w:szCs w:val="28"/>
                <w:lang w:val="uk-UA"/>
              </w:rPr>
              <w:t>та предмета «Людина і світ»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148" w:rsidRPr="00AA2986" w:rsidRDefault="0051714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5F1DB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lang w:val="uk-UA"/>
        </w:rPr>
      </w:pPr>
      <w:r w:rsidRPr="005F1DB7">
        <w:rPr>
          <w:b/>
          <w:color w:val="000000"/>
          <w:sz w:val="28"/>
          <w:szCs w:val="28"/>
          <w:lang w:val="uk-UA"/>
        </w:rPr>
        <w:t>Учителі математики</w:t>
      </w:r>
    </w:p>
    <w:p w:rsidR="00B15F6C" w:rsidRPr="005F1DB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5F1DB7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9F23EF" w:rsidRPr="005F1DB7">
        <w:tc>
          <w:tcPr>
            <w:tcW w:w="9648" w:type="dxa"/>
          </w:tcPr>
          <w:p w:rsidR="009F23EF" w:rsidRPr="005F1DB7" w:rsidRDefault="007C5D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математики</w:t>
            </w:r>
            <w:r w:rsidR="000539E1">
              <w:rPr>
                <w:color w:val="000000"/>
                <w:sz w:val="28"/>
                <w:szCs w:val="28"/>
                <w:lang w:val="uk-UA"/>
              </w:rPr>
              <w:t xml:space="preserve"> (спеціалісти, ІІ </w:t>
            </w:r>
            <w:r w:rsidR="000539E1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="009F23EF" w:rsidRPr="005F1DB7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EF" w:rsidRPr="005F1DB7" w:rsidRDefault="009F23EF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F23EF" w:rsidRPr="005F1DB7">
        <w:tc>
          <w:tcPr>
            <w:tcW w:w="9648" w:type="dxa"/>
          </w:tcPr>
          <w:p w:rsidR="009F23EF" w:rsidRPr="005F1DB7" w:rsidRDefault="007C5D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математики</w:t>
            </w:r>
            <w:r w:rsidR="000539E1">
              <w:rPr>
                <w:color w:val="000000"/>
                <w:sz w:val="28"/>
                <w:szCs w:val="28"/>
                <w:lang w:val="uk-UA"/>
              </w:rPr>
              <w:t xml:space="preserve"> (І та вища категорії</w:t>
            </w:r>
            <w:r w:rsidR="009F23EF" w:rsidRPr="005F1DB7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EF" w:rsidRPr="005F1DB7" w:rsidRDefault="009F23EF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5F1DB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5F1DB7">
        <w:rPr>
          <w:color w:val="000000"/>
          <w:sz w:val="28"/>
          <w:szCs w:val="28"/>
          <w:u w:val="single"/>
          <w:lang w:val="uk-UA"/>
        </w:rPr>
        <w:t xml:space="preserve">Інтегровані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1D6990" w:rsidRPr="00AA2986">
        <w:tc>
          <w:tcPr>
            <w:tcW w:w="9648" w:type="dxa"/>
          </w:tcPr>
          <w:p w:rsidR="001D6990" w:rsidRPr="005F1DB7" w:rsidRDefault="009F23E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Учителі математики та фізики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90" w:rsidRPr="00AA2986" w:rsidRDefault="001D699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1D6990" w:rsidRPr="00AA2986">
        <w:tc>
          <w:tcPr>
            <w:tcW w:w="9648" w:type="dxa"/>
          </w:tcPr>
          <w:p w:rsidR="001D6990" w:rsidRPr="005F1DB7" w:rsidRDefault="001D699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lastRenderedPageBreak/>
              <w:t>Учителі матем</w:t>
            </w:r>
            <w:r w:rsidR="009F23EF" w:rsidRPr="005F1DB7">
              <w:rPr>
                <w:color w:val="000000"/>
                <w:sz w:val="28"/>
                <w:szCs w:val="28"/>
                <w:lang w:val="uk-UA"/>
              </w:rPr>
              <w:t xml:space="preserve">атики, фізики та інформатики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90" w:rsidRPr="00AA2986" w:rsidRDefault="001D699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1D6990" w:rsidRPr="00AA2986">
        <w:tc>
          <w:tcPr>
            <w:tcW w:w="9648" w:type="dxa"/>
          </w:tcPr>
          <w:p w:rsidR="001D6990" w:rsidRPr="005F1DB7" w:rsidRDefault="001D699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Учите</w:t>
            </w:r>
            <w:r w:rsidR="009F23EF" w:rsidRPr="005F1DB7">
              <w:rPr>
                <w:color w:val="000000"/>
                <w:sz w:val="28"/>
                <w:szCs w:val="28"/>
                <w:lang w:val="uk-UA"/>
              </w:rPr>
              <w:t xml:space="preserve">лі математики та інформатики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90" w:rsidRPr="00AA2986" w:rsidRDefault="001D699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A10D09" w:rsidRPr="00AA2986">
        <w:tc>
          <w:tcPr>
            <w:tcW w:w="9648" w:type="dxa"/>
          </w:tcPr>
          <w:p w:rsidR="00A10D09" w:rsidRPr="005F1DB7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 xml:space="preserve">Учителі математики та </w:t>
            </w:r>
            <w:r>
              <w:rPr>
                <w:color w:val="000000"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09" w:rsidRPr="00AA298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A10D09" w:rsidRPr="00AA2986">
        <w:tc>
          <w:tcPr>
            <w:tcW w:w="9648" w:type="dxa"/>
          </w:tcPr>
          <w:p w:rsidR="00A10D09" w:rsidRPr="005F1DB7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Проблемні курси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09" w:rsidRPr="00AA298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A10D09" w:rsidRPr="00AA2986">
        <w:tc>
          <w:tcPr>
            <w:tcW w:w="9648" w:type="dxa"/>
          </w:tcPr>
          <w:p w:rsidR="00A10D09" w:rsidRPr="005F1DB7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Учителі математики з проблем</w:t>
            </w:r>
            <w:r w:rsidR="007C5D07">
              <w:rPr>
                <w:color w:val="000000"/>
                <w:sz w:val="28"/>
                <w:szCs w:val="28"/>
                <w:lang w:val="uk-UA"/>
              </w:rPr>
              <w:t>и «</w:t>
            </w:r>
            <w:r w:rsidRPr="005F1DB7">
              <w:rPr>
                <w:color w:val="000000"/>
                <w:sz w:val="28"/>
                <w:szCs w:val="28"/>
                <w:lang w:val="uk-UA"/>
              </w:rPr>
              <w:t>Підготовка учнів до олімпіад»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09" w:rsidRPr="00AA298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B15F6C" w:rsidRPr="005F1DB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</w:rPr>
      </w:pPr>
      <w:r w:rsidRPr="005F1DB7">
        <w:rPr>
          <w:b/>
          <w:color w:val="000000"/>
          <w:sz w:val="28"/>
          <w:szCs w:val="28"/>
          <w:lang w:val="uk-UA"/>
        </w:rPr>
        <w:t>Учителі інформатики</w:t>
      </w:r>
    </w:p>
    <w:p w:rsidR="00B15F6C" w:rsidRPr="005F1DB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5F1DB7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5F1DB7">
        <w:tc>
          <w:tcPr>
            <w:tcW w:w="9648" w:type="dxa"/>
          </w:tcPr>
          <w:p w:rsidR="00B15F6C" w:rsidRPr="005F1DB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 xml:space="preserve">Учителі інформатики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5F1DB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AA2986">
        <w:tc>
          <w:tcPr>
            <w:tcW w:w="9648" w:type="dxa"/>
          </w:tcPr>
          <w:p w:rsidR="00B15F6C" w:rsidRPr="00E6364A" w:rsidRDefault="00EE16B8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1DB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Проблемні курси </w:t>
            </w:r>
            <w:r w:rsidR="00E6364A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– </w:t>
            </w:r>
            <w:r w:rsidR="00E6364A">
              <w:rPr>
                <w:color w:val="00000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тиж</w:t>
            </w:r>
            <w:r w:rsidR="00E6364A">
              <w:rPr>
                <w:color w:val="000000"/>
                <w:sz w:val="28"/>
                <w:szCs w:val="28"/>
                <w:u w:val="single"/>
                <w:lang w:val="uk-UA"/>
              </w:rPr>
              <w:t>день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5F1DB7" w:rsidRPr="00415105">
        <w:tc>
          <w:tcPr>
            <w:tcW w:w="9648" w:type="dxa"/>
          </w:tcPr>
          <w:p w:rsidR="005F1DB7" w:rsidRPr="00AA2986" w:rsidRDefault="00EE16B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інформатики</w:t>
            </w:r>
            <w:r w:rsidR="00415105">
              <w:rPr>
                <w:color w:val="000000"/>
                <w:sz w:val="28"/>
                <w:szCs w:val="28"/>
                <w:lang w:val="uk-UA"/>
              </w:rPr>
              <w:t>:</w:t>
            </w:r>
            <w:r w:rsidR="005F1DB7" w:rsidRPr="005F1D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DB7" w:rsidRPr="00AA2986" w:rsidRDefault="005F1DB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15105" w:rsidRPr="00415105">
        <w:tc>
          <w:tcPr>
            <w:tcW w:w="9648" w:type="dxa"/>
          </w:tcPr>
          <w:p w:rsidR="00415105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«Підготовка учнів до олімпіад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інформатики та інформаційних технологій</w:t>
            </w:r>
            <w:r w:rsidRPr="005F1DB7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05" w:rsidRPr="00AA2986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15105" w:rsidRPr="00415105">
        <w:tc>
          <w:tcPr>
            <w:tcW w:w="9648" w:type="dxa"/>
          </w:tcPr>
          <w:p w:rsidR="00415105" w:rsidRPr="00415105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«Основи баз даних»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05" w:rsidRPr="00AA2986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15105" w:rsidRPr="00AA2986">
        <w:tc>
          <w:tcPr>
            <w:tcW w:w="9648" w:type="dxa"/>
          </w:tcPr>
          <w:p w:rsidR="00415105" w:rsidRPr="00415105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«Основи алгоритмізації та програмування»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05" w:rsidRPr="00AA2986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15105" w:rsidRPr="00AA2986">
        <w:tc>
          <w:tcPr>
            <w:tcW w:w="9648" w:type="dxa"/>
          </w:tcPr>
          <w:p w:rsidR="00415105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«Використання вільного та відкритого програмного забезпечення в навчально-виховному процесі»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05" w:rsidRPr="00AA2986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415105" w:rsidRPr="00AA2986">
        <w:tc>
          <w:tcPr>
            <w:tcW w:w="9648" w:type="dxa"/>
          </w:tcPr>
          <w:p w:rsidR="00415105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«Перспективи платформно-незалежної та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Linux</w:t>
            </w:r>
            <w:r>
              <w:rPr>
                <w:sz w:val="28"/>
                <w:szCs w:val="28"/>
                <w:shd w:val="clear" w:color="auto" w:fill="FFFFFF"/>
              </w:rPr>
              <w:t>- орієнтованої інформатики в Україні»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05" w:rsidRPr="00AA2986" w:rsidRDefault="0041510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7C5D07" w:rsidRPr="00AA2986">
        <w:tc>
          <w:tcPr>
            <w:tcW w:w="9648" w:type="dxa"/>
          </w:tcPr>
          <w:p w:rsidR="007C5D07" w:rsidRDefault="003F7DC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інформатики, які викладають інформатику в основній школі за новою програмою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07" w:rsidRPr="00AA2986" w:rsidRDefault="007C5D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7A621B" w:rsidRPr="00AA2986">
        <w:tc>
          <w:tcPr>
            <w:tcW w:w="9648" w:type="dxa"/>
          </w:tcPr>
          <w:p w:rsidR="007A621B" w:rsidRPr="005F1DB7" w:rsidRDefault="007A621B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b/>
                <w:color w:val="000000"/>
                <w:sz w:val="28"/>
                <w:szCs w:val="28"/>
                <w:lang w:val="uk-UA"/>
              </w:rPr>
              <w:t>Педагогічні працівники різного фаху – 1 тиждень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7A621B" w:rsidRPr="00AA2986" w:rsidRDefault="007A621B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u w:val="single"/>
                <w:lang w:val="uk-UA"/>
              </w:rPr>
            </w:pPr>
          </w:p>
        </w:tc>
      </w:tr>
      <w:tr w:rsidR="007A621B" w:rsidRPr="00AA2986">
        <w:tc>
          <w:tcPr>
            <w:tcW w:w="9648" w:type="dxa"/>
          </w:tcPr>
          <w:p w:rsidR="007A621B" w:rsidRPr="005F1DB7" w:rsidRDefault="007A621B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Використання комп’ютерних технологій у навчальному процесі для</w:t>
            </w:r>
          </w:p>
          <w:p w:rsidR="007A621B" w:rsidRPr="005F1DB7" w:rsidRDefault="007A621B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F1DB7">
              <w:rPr>
                <w:color w:val="000000"/>
                <w:sz w:val="28"/>
                <w:szCs w:val="28"/>
                <w:lang w:val="uk-UA"/>
              </w:rPr>
              <w:t>вчит</w:t>
            </w:r>
            <w:r w:rsidR="00D95334">
              <w:rPr>
                <w:color w:val="000000"/>
                <w:sz w:val="28"/>
                <w:szCs w:val="28"/>
                <w:lang w:val="uk-UA"/>
              </w:rPr>
              <w:t>елів-предметників за програмою «</w:t>
            </w:r>
            <w:r w:rsidRPr="005F1DB7">
              <w:rPr>
                <w:color w:val="000000"/>
                <w:sz w:val="28"/>
                <w:szCs w:val="28"/>
                <w:lang w:val="en-US"/>
              </w:rPr>
              <w:t>Intel</w:t>
            </w:r>
            <w:r w:rsidR="00D95334">
              <w:rPr>
                <w:color w:val="000000"/>
                <w:sz w:val="28"/>
                <w:szCs w:val="28"/>
                <w:lang w:val="uk-UA"/>
              </w:rPr>
              <w:t xml:space="preserve"> – навчання для майбутнього»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1B" w:rsidRPr="00AA2986" w:rsidRDefault="007A621B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u w:val="single"/>
                <w:lang w:val="uk-UA"/>
              </w:rPr>
            </w:pPr>
          </w:p>
        </w:tc>
      </w:tr>
      <w:tr w:rsidR="00C62F16" w:rsidRPr="00AA2986">
        <w:tc>
          <w:tcPr>
            <w:tcW w:w="9648" w:type="dxa"/>
          </w:tcPr>
          <w:p w:rsidR="00C62F16" w:rsidRPr="006C1CA3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</w:t>
            </w:r>
            <w:r w:rsidR="00722BD8">
              <w:rPr>
                <w:color w:val="000000"/>
                <w:sz w:val="28"/>
                <w:szCs w:val="28"/>
                <w:lang w:val="uk-UA"/>
              </w:rPr>
              <w:t>, які викладають</w:t>
            </w:r>
            <w:r w:rsidR="00CB7F8D">
              <w:rPr>
                <w:color w:val="000000"/>
                <w:sz w:val="28"/>
                <w:szCs w:val="28"/>
                <w:lang w:val="uk-UA"/>
              </w:rPr>
              <w:t xml:space="preserve"> інформатику</w:t>
            </w:r>
            <w:r w:rsidR="000539E1">
              <w:rPr>
                <w:color w:val="000000"/>
                <w:sz w:val="28"/>
                <w:szCs w:val="28"/>
                <w:lang w:val="uk-UA"/>
              </w:rPr>
              <w:t xml:space="preserve"> у початкових класах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16" w:rsidRPr="00AA2986" w:rsidRDefault="00C62F16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u w:val="single"/>
                <w:lang w:val="uk-UA"/>
              </w:rPr>
            </w:pPr>
          </w:p>
        </w:tc>
      </w:tr>
    </w:tbl>
    <w:p w:rsidR="00B15F6C" w:rsidRPr="006C1E94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lang w:val="uk-UA"/>
        </w:rPr>
      </w:pPr>
      <w:r w:rsidRPr="006C1E94">
        <w:rPr>
          <w:b/>
          <w:color w:val="000000"/>
          <w:sz w:val="28"/>
          <w:szCs w:val="28"/>
          <w:lang w:val="uk-UA"/>
        </w:rPr>
        <w:t>Учителі фізики</w:t>
      </w:r>
    </w:p>
    <w:p w:rsidR="00B15F6C" w:rsidRPr="006C1E94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6C1E94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C45772" w:rsidRPr="006C1E94">
        <w:tc>
          <w:tcPr>
            <w:tcW w:w="9648" w:type="dxa"/>
          </w:tcPr>
          <w:p w:rsidR="00C45772" w:rsidRPr="006C1E94" w:rsidRDefault="007C5D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фізики </w:t>
            </w:r>
            <w:r w:rsidR="005F1DB7" w:rsidRPr="006C1E94">
              <w:rPr>
                <w:color w:val="000000"/>
                <w:sz w:val="28"/>
                <w:szCs w:val="28"/>
                <w:lang w:val="uk-UA"/>
              </w:rPr>
              <w:t>та астрономії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772" w:rsidRPr="006C1E94" w:rsidRDefault="00C4577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89615D" w:rsidRPr="006C1E94">
        <w:tc>
          <w:tcPr>
            <w:tcW w:w="10368" w:type="dxa"/>
            <w:gridSpan w:val="2"/>
          </w:tcPr>
          <w:p w:rsidR="0089615D" w:rsidRPr="006C1E94" w:rsidRDefault="0089615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6C1E94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Інтегровані курси </w:t>
            </w:r>
          </w:p>
        </w:tc>
      </w:tr>
      <w:tr w:rsidR="0089615D" w:rsidRPr="006C1E94">
        <w:tc>
          <w:tcPr>
            <w:tcW w:w="9648" w:type="dxa"/>
          </w:tcPr>
          <w:p w:rsidR="0089615D" w:rsidRPr="006C1E94" w:rsidRDefault="0089615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1E94">
              <w:rPr>
                <w:color w:val="000000"/>
                <w:sz w:val="28"/>
                <w:szCs w:val="28"/>
                <w:lang w:val="uk-UA"/>
              </w:rPr>
              <w:t>Учителі фізики</w:t>
            </w:r>
            <w:r w:rsidR="005F1DB7" w:rsidRPr="006C1E9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A059C3">
              <w:rPr>
                <w:color w:val="000000"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89615D" w:rsidRPr="006C1E94" w:rsidRDefault="0089615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89615D" w:rsidRPr="006C1E94">
        <w:tc>
          <w:tcPr>
            <w:tcW w:w="9648" w:type="dxa"/>
          </w:tcPr>
          <w:p w:rsidR="0089615D" w:rsidRPr="006C1E94" w:rsidRDefault="00A059C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фізики, </w:t>
            </w:r>
            <w:r w:rsidR="0089615D" w:rsidRPr="006C1E94">
              <w:rPr>
                <w:color w:val="000000"/>
                <w:sz w:val="28"/>
                <w:szCs w:val="28"/>
                <w:lang w:val="uk-UA"/>
              </w:rPr>
              <w:t>трудового навчання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креслення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15D" w:rsidRPr="006C1E94" w:rsidRDefault="0089615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62512" w:rsidRPr="006C1E94">
        <w:tc>
          <w:tcPr>
            <w:tcW w:w="9648" w:type="dxa"/>
          </w:tcPr>
          <w:p w:rsidR="00B62512" w:rsidRPr="006C1E94" w:rsidRDefault="00B6251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фізики, </w:t>
            </w:r>
            <w:r w:rsidRPr="006C1E94">
              <w:rPr>
                <w:color w:val="000000"/>
                <w:sz w:val="28"/>
                <w:szCs w:val="28"/>
                <w:lang w:val="uk-UA"/>
              </w:rPr>
              <w:t xml:space="preserve">астрономії </w:t>
            </w:r>
            <w:r>
              <w:rPr>
                <w:color w:val="000000"/>
                <w:sz w:val="28"/>
                <w:szCs w:val="28"/>
                <w:lang w:val="uk-UA"/>
              </w:rPr>
              <w:t>та природознавства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2" w:rsidRPr="006C1E94" w:rsidRDefault="00B62512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</w:tbl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lang w:val="uk-UA"/>
        </w:rPr>
      </w:pPr>
      <w:r w:rsidRPr="00745069">
        <w:rPr>
          <w:b/>
          <w:color w:val="000000"/>
          <w:sz w:val="28"/>
          <w:szCs w:val="28"/>
          <w:lang w:val="uk-UA"/>
        </w:rPr>
        <w:t>Учителі хімії</w:t>
      </w:r>
    </w:p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745069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745069">
        <w:tc>
          <w:tcPr>
            <w:tcW w:w="9648" w:type="dxa"/>
          </w:tcPr>
          <w:p w:rsidR="00B15F6C" w:rsidRPr="00745069" w:rsidRDefault="0095132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хімії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745069" w:rsidRDefault="00745069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en-US"/>
        </w:rPr>
      </w:pPr>
      <w:r w:rsidRPr="00745069">
        <w:rPr>
          <w:color w:val="000000"/>
          <w:sz w:val="28"/>
          <w:szCs w:val="28"/>
          <w:u w:val="single"/>
          <w:lang w:val="uk-UA"/>
        </w:rPr>
        <w:t xml:space="preserve">Інтегровані </w:t>
      </w:r>
      <w:r w:rsidR="00B15F6C" w:rsidRPr="00745069">
        <w:rPr>
          <w:color w:val="000000"/>
          <w:sz w:val="28"/>
          <w:szCs w:val="28"/>
          <w:u w:val="single"/>
          <w:lang w:val="uk-UA"/>
        </w:rPr>
        <w:t xml:space="preserve">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745069">
        <w:tc>
          <w:tcPr>
            <w:tcW w:w="9648" w:type="dxa"/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Учителі хімії</w:t>
            </w:r>
            <w:r w:rsidR="00745069" w:rsidRPr="00745069">
              <w:rPr>
                <w:color w:val="000000"/>
                <w:sz w:val="28"/>
                <w:szCs w:val="28"/>
                <w:lang w:val="uk-UA"/>
              </w:rPr>
              <w:t>, біологі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>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745069">
        <w:tc>
          <w:tcPr>
            <w:tcW w:w="9648" w:type="dxa"/>
          </w:tcPr>
          <w:p w:rsidR="00230A5C" w:rsidRPr="00745069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Учителі хімії</w:t>
            </w:r>
            <w:r>
              <w:rPr>
                <w:color w:val="000000"/>
                <w:sz w:val="28"/>
                <w:szCs w:val="28"/>
                <w:lang w:val="uk-UA"/>
              </w:rPr>
              <w:t>, біології та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 xml:space="preserve"> екології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745069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745069">
        <w:tc>
          <w:tcPr>
            <w:tcW w:w="9648" w:type="dxa"/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ителі хімії, біології 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 xml:space="preserve">та </w:t>
            </w:r>
            <w:r>
              <w:rPr>
                <w:color w:val="000000"/>
                <w:sz w:val="28"/>
                <w:szCs w:val="28"/>
                <w:lang w:val="uk-UA"/>
              </w:rPr>
              <w:t>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230A5C" w:rsidRPr="00745069">
        <w:tc>
          <w:tcPr>
            <w:tcW w:w="9648" w:type="dxa"/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</w:t>
            </w:r>
            <w:r>
              <w:rPr>
                <w:color w:val="000000"/>
                <w:sz w:val="28"/>
                <w:szCs w:val="28"/>
                <w:lang w:val="uk-UA"/>
              </w:rPr>
              <w:t>ителі хімії, біології та природознавства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</w:rPr>
      </w:pPr>
      <w:r w:rsidRPr="00745069">
        <w:rPr>
          <w:b/>
          <w:color w:val="000000"/>
          <w:sz w:val="28"/>
          <w:szCs w:val="28"/>
          <w:lang w:val="uk-UA"/>
        </w:rPr>
        <w:t>Учителі біології</w:t>
      </w:r>
    </w:p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745069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745069">
        <w:tc>
          <w:tcPr>
            <w:tcW w:w="9648" w:type="dxa"/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Учителі біоло</w:t>
            </w:r>
            <w:r w:rsidR="00951328">
              <w:rPr>
                <w:color w:val="000000"/>
                <w:sz w:val="28"/>
                <w:szCs w:val="28"/>
                <w:lang w:val="uk-UA"/>
              </w:rPr>
              <w:t>гії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en-US"/>
        </w:rPr>
      </w:pPr>
      <w:r w:rsidRPr="00745069">
        <w:rPr>
          <w:color w:val="000000"/>
          <w:sz w:val="28"/>
          <w:szCs w:val="28"/>
          <w:u w:val="single"/>
          <w:lang w:val="uk-UA"/>
        </w:rPr>
        <w:t xml:space="preserve">Інтегровані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745069">
        <w:tc>
          <w:tcPr>
            <w:tcW w:w="9648" w:type="dxa"/>
          </w:tcPr>
          <w:p w:rsidR="00B15F6C" w:rsidRPr="00745069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біології та екології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745069">
        <w:tc>
          <w:tcPr>
            <w:tcW w:w="9648" w:type="dxa"/>
          </w:tcPr>
          <w:p w:rsidR="00230A5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біології, хімії та географії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30A5C" w:rsidRPr="00745069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890737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890737">
        <w:rPr>
          <w:b/>
          <w:color w:val="000000"/>
          <w:sz w:val="28"/>
          <w:szCs w:val="28"/>
          <w:lang w:val="uk-UA"/>
        </w:rPr>
        <w:t>Учителі географії</w:t>
      </w:r>
    </w:p>
    <w:p w:rsidR="00B15F6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890737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10368" w:type="dxa"/>
        <w:tblLook w:val="01E0"/>
      </w:tblPr>
      <w:tblGrid>
        <w:gridCol w:w="9648"/>
        <w:gridCol w:w="720"/>
      </w:tblGrid>
      <w:tr w:rsidR="007D22DD" w:rsidRPr="00745069">
        <w:tc>
          <w:tcPr>
            <w:tcW w:w="9648" w:type="dxa"/>
          </w:tcPr>
          <w:p w:rsidR="007D22DD" w:rsidRPr="00745069" w:rsidRDefault="007D22D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географії</w:t>
            </w:r>
          </w:p>
        </w:tc>
        <w:tc>
          <w:tcPr>
            <w:tcW w:w="720" w:type="dxa"/>
          </w:tcPr>
          <w:p w:rsidR="007D22DD" w:rsidRPr="00745069" w:rsidRDefault="007D22D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745069">
              <w:rPr>
                <w:color w:val="000000"/>
                <w:sz w:val="28"/>
                <w:szCs w:val="28"/>
                <w:u w:val="single"/>
                <w:lang w:val="uk-UA"/>
              </w:rPr>
              <w:lastRenderedPageBreak/>
              <w:t xml:space="preserve">Інтегровані курси </w:t>
            </w:r>
          </w:p>
          <w:p w:rsidR="00533B4E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географії, економіки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34C8" w:rsidRPr="00745069">
        <w:tc>
          <w:tcPr>
            <w:tcW w:w="9648" w:type="dxa"/>
          </w:tcPr>
          <w:p w:rsidR="00CA34C8" w:rsidRDefault="00CA34C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737">
              <w:rPr>
                <w:color w:val="000000"/>
                <w:sz w:val="28"/>
                <w:szCs w:val="28"/>
                <w:lang w:val="uk-UA"/>
              </w:rPr>
              <w:t>Учит</w:t>
            </w:r>
            <w:r>
              <w:rPr>
                <w:color w:val="000000"/>
                <w:sz w:val="28"/>
                <w:szCs w:val="28"/>
                <w:lang w:val="uk-UA"/>
              </w:rPr>
              <w:t>елі географії та основ здоров’я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34C8" w:rsidRPr="00745069" w:rsidRDefault="00CA34C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737">
              <w:rPr>
                <w:color w:val="000000"/>
                <w:sz w:val="28"/>
                <w:szCs w:val="28"/>
                <w:lang w:val="uk-UA"/>
              </w:rPr>
              <w:t>Учител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 географії, </w:t>
            </w:r>
            <w:r w:rsidRPr="00890737">
              <w:rPr>
                <w:color w:val="000000"/>
                <w:sz w:val="28"/>
                <w:szCs w:val="28"/>
                <w:lang w:val="uk-UA"/>
              </w:rPr>
              <w:t>природознавства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екології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737">
              <w:rPr>
                <w:color w:val="000000"/>
                <w:sz w:val="28"/>
                <w:szCs w:val="28"/>
                <w:lang w:val="uk-UA"/>
              </w:rPr>
              <w:t>Учит</w:t>
            </w:r>
            <w:r>
              <w:rPr>
                <w:color w:val="000000"/>
                <w:sz w:val="28"/>
                <w:szCs w:val="28"/>
                <w:lang w:val="uk-UA"/>
              </w:rPr>
              <w:t>елі географії, біології,</w:t>
            </w:r>
            <w:r w:rsidRPr="00890737">
              <w:rPr>
                <w:color w:val="000000"/>
                <w:sz w:val="28"/>
                <w:szCs w:val="28"/>
                <w:lang w:val="uk-UA"/>
              </w:rPr>
              <w:t xml:space="preserve"> природознавства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Pr="00890737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географії та історії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3B4E" w:rsidRPr="00745069">
        <w:tc>
          <w:tcPr>
            <w:tcW w:w="9648" w:type="dxa"/>
          </w:tcPr>
          <w:p w:rsidR="00533B4E" w:rsidRPr="00890737" w:rsidRDefault="00CA34C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737">
              <w:rPr>
                <w:color w:val="000000"/>
                <w:sz w:val="28"/>
                <w:szCs w:val="28"/>
                <w:lang w:val="uk-UA"/>
              </w:rPr>
              <w:t>Учит</w:t>
            </w:r>
            <w:r>
              <w:rPr>
                <w:color w:val="000000"/>
                <w:sz w:val="28"/>
                <w:szCs w:val="28"/>
                <w:lang w:val="uk-UA"/>
              </w:rPr>
              <w:t>елі географії, біології та 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33B4E" w:rsidRPr="00745069" w:rsidRDefault="00533B4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34C8" w:rsidRPr="00745069">
        <w:tc>
          <w:tcPr>
            <w:tcW w:w="9648" w:type="dxa"/>
          </w:tcPr>
          <w:p w:rsidR="00CA34C8" w:rsidRPr="00890737" w:rsidRDefault="00CA34C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737">
              <w:rPr>
                <w:color w:val="000000"/>
                <w:sz w:val="28"/>
                <w:szCs w:val="28"/>
                <w:lang w:val="uk-UA"/>
              </w:rPr>
              <w:t>Учит</w:t>
            </w:r>
            <w:r>
              <w:rPr>
                <w:color w:val="000000"/>
                <w:sz w:val="28"/>
                <w:szCs w:val="28"/>
                <w:lang w:val="uk-UA"/>
              </w:rPr>
              <w:t>елі географії, біології та екології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34C8" w:rsidRPr="00745069" w:rsidRDefault="00CA34C8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0D09" w:rsidRPr="00F95346" w:rsidRDefault="00A10D09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F95346">
        <w:rPr>
          <w:b/>
          <w:color w:val="000000"/>
          <w:sz w:val="28"/>
          <w:szCs w:val="28"/>
          <w:lang w:val="uk-UA"/>
        </w:rPr>
        <w:t>Учителі економіки</w:t>
      </w:r>
    </w:p>
    <w:p w:rsidR="00A10D09" w:rsidRPr="00F95346" w:rsidRDefault="00A10D09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F95346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A10D09" w:rsidRPr="00F95346">
        <w:tc>
          <w:tcPr>
            <w:tcW w:w="9648" w:type="dxa"/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5346">
              <w:rPr>
                <w:color w:val="000000"/>
                <w:sz w:val="28"/>
                <w:szCs w:val="28"/>
                <w:lang w:val="uk-UA"/>
              </w:rPr>
              <w:t>Учителі економіки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10D09" w:rsidRPr="00F95346">
        <w:tc>
          <w:tcPr>
            <w:tcW w:w="9648" w:type="dxa"/>
          </w:tcPr>
          <w:p w:rsidR="00A10D09" w:rsidRPr="00CA34C8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4C8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Інтегровані курси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10D09" w:rsidRPr="00F95346">
        <w:tc>
          <w:tcPr>
            <w:tcW w:w="9648" w:type="dxa"/>
          </w:tcPr>
          <w:p w:rsidR="00A10D09" w:rsidRPr="00CA34C8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4C8">
              <w:rPr>
                <w:color w:val="000000"/>
                <w:sz w:val="28"/>
                <w:szCs w:val="28"/>
                <w:lang w:val="uk-UA"/>
              </w:rPr>
              <w:t>Учителі економіки, мат</w:t>
            </w:r>
            <w:r w:rsidR="00B922AA" w:rsidRPr="00CA34C8">
              <w:rPr>
                <w:color w:val="000000"/>
                <w:sz w:val="28"/>
                <w:szCs w:val="28"/>
                <w:lang w:val="uk-UA"/>
              </w:rPr>
              <w:t>ематики та фізики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10D09" w:rsidRPr="00F95346">
        <w:tc>
          <w:tcPr>
            <w:tcW w:w="9648" w:type="dxa"/>
          </w:tcPr>
          <w:p w:rsidR="00A10D09" w:rsidRPr="00CA34C8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4C8">
              <w:rPr>
                <w:color w:val="000000"/>
                <w:sz w:val="28"/>
                <w:szCs w:val="28"/>
                <w:lang w:val="uk-UA"/>
              </w:rPr>
              <w:t>Учителі е</w:t>
            </w:r>
            <w:r w:rsidR="00B922AA" w:rsidRPr="00CA34C8">
              <w:rPr>
                <w:color w:val="000000"/>
                <w:sz w:val="28"/>
                <w:szCs w:val="28"/>
                <w:lang w:val="uk-UA"/>
              </w:rPr>
              <w:t xml:space="preserve">кономіки </w:t>
            </w:r>
            <w:r w:rsidRPr="00CA34C8">
              <w:rPr>
                <w:color w:val="000000"/>
                <w:sz w:val="28"/>
                <w:szCs w:val="28"/>
                <w:lang w:val="uk-UA"/>
              </w:rPr>
              <w:t>та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10D09" w:rsidRPr="00F95346">
        <w:tc>
          <w:tcPr>
            <w:tcW w:w="9648" w:type="dxa"/>
          </w:tcPr>
          <w:p w:rsidR="00A10D09" w:rsidRPr="00CA34C8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4C8">
              <w:rPr>
                <w:color w:val="000000"/>
                <w:sz w:val="28"/>
                <w:szCs w:val="28"/>
                <w:lang w:val="uk-UA"/>
              </w:rPr>
              <w:t>Учителі економіки</w:t>
            </w:r>
            <w:r w:rsidR="00CA34C8" w:rsidRPr="00CA34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922AA" w:rsidRPr="00CA34C8">
              <w:rPr>
                <w:color w:val="000000"/>
                <w:sz w:val="28"/>
                <w:szCs w:val="28"/>
                <w:lang w:val="uk-UA"/>
              </w:rPr>
              <w:t>та історії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09" w:rsidRPr="00F95346" w:rsidRDefault="00A10D0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922AA" w:rsidRPr="00F95346">
        <w:tc>
          <w:tcPr>
            <w:tcW w:w="9648" w:type="dxa"/>
          </w:tcPr>
          <w:p w:rsidR="00B922AA" w:rsidRPr="00CA34C8" w:rsidRDefault="00B922A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4C8">
              <w:rPr>
                <w:color w:val="000000"/>
                <w:sz w:val="28"/>
                <w:szCs w:val="28"/>
                <w:lang w:val="uk-UA"/>
              </w:rPr>
              <w:t>Учителі економ</w:t>
            </w:r>
            <w:r w:rsidR="00CA34C8" w:rsidRPr="00CA34C8">
              <w:rPr>
                <w:color w:val="000000"/>
                <w:sz w:val="28"/>
                <w:szCs w:val="28"/>
                <w:lang w:val="uk-UA"/>
              </w:rPr>
              <w:t>іки, географії та 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2AA" w:rsidRPr="00F95346" w:rsidRDefault="00B922A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745069">
        <w:rPr>
          <w:b/>
          <w:color w:val="000000"/>
          <w:sz w:val="28"/>
          <w:szCs w:val="28"/>
          <w:lang w:val="uk-UA"/>
        </w:rPr>
        <w:t>Учителі трудового навчання</w:t>
      </w:r>
    </w:p>
    <w:p w:rsidR="00B15F6C" w:rsidRPr="00745069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745069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AA2986">
        <w:tc>
          <w:tcPr>
            <w:tcW w:w="9648" w:type="dxa"/>
          </w:tcPr>
          <w:p w:rsidR="00B15F6C" w:rsidRPr="00745069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 xml:space="preserve">Учителі </w:t>
            </w:r>
            <w:r w:rsidR="00475144" w:rsidRPr="00745069">
              <w:rPr>
                <w:color w:val="000000"/>
                <w:sz w:val="28"/>
                <w:szCs w:val="28"/>
                <w:lang w:val="uk-UA"/>
              </w:rPr>
              <w:t>трудового навчання</w:t>
            </w:r>
            <w:r w:rsidR="00D065C8">
              <w:rPr>
                <w:color w:val="000000"/>
                <w:sz w:val="28"/>
                <w:szCs w:val="28"/>
                <w:lang w:val="uk-UA"/>
              </w:rPr>
              <w:t>,</w:t>
            </w:r>
            <w:r w:rsidR="00475144" w:rsidRPr="007450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065C8">
              <w:rPr>
                <w:color w:val="000000"/>
                <w:sz w:val="28"/>
                <w:szCs w:val="28"/>
                <w:lang w:val="uk-UA"/>
              </w:rPr>
              <w:t>технологій (технічні види праці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>)</w:t>
            </w:r>
            <w:r w:rsidR="00745069" w:rsidRPr="00745069">
              <w:rPr>
                <w:color w:val="000000"/>
                <w:sz w:val="28"/>
                <w:szCs w:val="28"/>
                <w:lang w:val="uk-UA"/>
              </w:rPr>
              <w:t xml:space="preserve"> та креслення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745069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Учителі трудового навчання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технологій (обслуговуючі види праці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>)</w:t>
            </w:r>
            <w:r w:rsidR="00CA34C8">
              <w:rPr>
                <w:color w:val="000000"/>
                <w:sz w:val="28"/>
                <w:szCs w:val="28"/>
                <w:lang w:val="uk-UA"/>
              </w:rPr>
              <w:t xml:space="preserve"> та креслення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230A5C" w:rsidRPr="000358ED">
        <w:tc>
          <w:tcPr>
            <w:tcW w:w="9648" w:type="dxa"/>
          </w:tcPr>
          <w:p w:rsidR="00230A5C" w:rsidRPr="00745069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069">
              <w:rPr>
                <w:color w:val="000000"/>
                <w:sz w:val="28"/>
                <w:szCs w:val="28"/>
                <w:lang w:val="uk-UA"/>
              </w:rPr>
              <w:t>Учителі трудового навчання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7450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технологій (класи, що не поділяються на групи хлопців та дівчат) та креслення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DC46BF" w:rsidRPr="000358ED">
        <w:tc>
          <w:tcPr>
            <w:tcW w:w="9648" w:type="dxa"/>
          </w:tcPr>
          <w:p w:rsidR="00DC46BF" w:rsidRPr="00745069" w:rsidRDefault="00DC46B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технологій (профільне, професійне навчання) та креслення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6BF" w:rsidRPr="00AA2986" w:rsidRDefault="00DC46BF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0358ED">
        <w:tc>
          <w:tcPr>
            <w:tcW w:w="9648" w:type="dxa"/>
          </w:tcPr>
          <w:p w:rsidR="000358ED" w:rsidRPr="001223E5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23E5">
              <w:rPr>
                <w:color w:val="000000"/>
                <w:sz w:val="28"/>
                <w:szCs w:val="28"/>
                <w:lang w:val="uk-UA"/>
              </w:rPr>
              <w:t>Викладачі та майстри виробничого навчання МНВК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72B11" w:rsidRPr="000358ED">
        <w:tc>
          <w:tcPr>
            <w:tcW w:w="9648" w:type="dxa"/>
          </w:tcPr>
          <w:p w:rsidR="00B72B11" w:rsidRPr="001223E5" w:rsidRDefault="00B72B1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23E5">
              <w:rPr>
                <w:color w:val="000000"/>
                <w:sz w:val="28"/>
                <w:szCs w:val="28"/>
                <w:lang w:val="uk-UA"/>
              </w:rPr>
              <w:t>Викладачі автосправи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B11" w:rsidRPr="00AA2986" w:rsidRDefault="00B72B1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230A5C" w:rsidRPr="000358ED">
        <w:tc>
          <w:tcPr>
            <w:tcW w:w="9648" w:type="dxa"/>
          </w:tcPr>
          <w:p w:rsidR="00230A5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AA2986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904C1D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u w:val="single"/>
                <w:lang w:val="uk-UA"/>
              </w:rPr>
              <w:t>Проблемні курси – 1 тиждень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904C1D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Ке</w:t>
            </w:r>
            <w:r w:rsidR="00B72B11">
              <w:rPr>
                <w:color w:val="000000"/>
                <w:sz w:val="28"/>
                <w:szCs w:val="28"/>
                <w:lang w:val="uk-UA"/>
              </w:rPr>
              <w:t>рівники</w:t>
            </w:r>
            <w:r w:rsidR="00DC46BF">
              <w:rPr>
                <w:color w:val="000000"/>
                <w:sz w:val="28"/>
                <w:szCs w:val="28"/>
                <w:lang w:val="uk-UA"/>
              </w:rPr>
              <w:t>, заступники керівників</w:t>
            </w:r>
            <w:r w:rsidR="00B72B1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 xml:space="preserve">та спеціалісти </w:t>
            </w:r>
            <w:r w:rsidR="00DC46BF">
              <w:rPr>
                <w:color w:val="000000"/>
                <w:sz w:val="28"/>
                <w:szCs w:val="28"/>
                <w:lang w:val="uk-UA"/>
              </w:rPr>
              <w:t xml:space="preserve">навчальних 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>закладів освіти</w:t>
            </w:r>
            <w:r w:rsidR="00B72B11">
              <w:rPr>
                <w:color w:val="000000"/>
                <w:sz w:val="28"/>
                <w:szCs w:val="28"/>
                <w:lang w:val="uk-UA"/>
              </w:rPr>
              <w:t>, відповідальні за</w:t>
            </w:r>
            <w:r w:rsidR="00722BD8">
              <w:rPr>
                <w:color w:val="000000"/>
                <w:sz w:val="28"/>
                <w:szCs w:val="28"/>
                <w:lang w:val="uk-UA"/>
              </w:rPr>
              <w:t xml:space="preserve"> охорону </w:t>
            </w:r>
            <w:r w:rsidRPr="00904C1D">
              <w:rPr>
                <w:color w:val="000000"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904C1D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904C1D" w:rsidRDefault="00555EB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трудового навчання, технології </w:t>
            </w:r>
            <w:r w:rsidR="000358ED" w:rsidRPr="00904C1D">
              <w:rPr>
                <w:color w:val="000000"/>
                <w:sz w:val="28"/>
                <w:szCs w:val="28"/>
                <w:lang w:val="uk-UA"/>
              </w:rPr>
              <w:t>та керівники гуртків (технічний напрямок)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AA2986">
        <w:tc>
          <w:tcPr>
            <w:tcW w:w="9648" w:type="dxa"/>
          </w:tcPr>
          <w:p w:rsidR="000358ED" w:rsidRPr="00904C1D" w:rsidRDefault="00AC32A0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u w:val="single"/>
                <w:lang w:val="uk-UA"/>
              </w:rPr>
              <w:t>Проблемні курси – 1 тиждень</w:t>
            </w:r>
            <w:r w:rsidRPr="00904C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(тренінг)</w:t>
            </w:r>
          </w:p>
        </w:tc>
        <w:tc>
          <w:tcPr>
            <w:tcW w:w="720" w:type="dxa"/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0358ED" w:rsidRPr="00555EBF">
        <w:tc>
          <w:tcPr>
            <w:tcW w:w="9648" w:type="dxa"/>
          </w:tcPr>
          <w:p w:rsidR="000358ED" w:rsidRPr="00904C1D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Учителі основ здоров’я</w:t>
            </w:r>
            <w:r w:rsidR="00555EBF">
              <w:rPr>
                <w:color w:val="000000"/>
                <w:sz w:val="28"/>
                <w:szCs w:val="28"/>
                <w:lang w:val="uk-UA"/>
              </w:rPr>
              <w:t xml:space="preserve"> «Захисти себе від ВІЛ»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ED" w:rsidRPr="00AA2986" w:rsidRDefault="000358E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15F6C" w:rsidRPr="00904C1D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904C1D">
        <w:rPr>
          <w:b/>
          <w:color w:val="000000"/>
          <w:sz w:val="28"/>
          <w:szCs w:val="28"/>
          <w:lang w:val="uk-UA"/>
        </w:rPr>
        <w:t>Учителі фізичної культури</w:t>
      </w:r>
    </w:p>
    <w:p w:rsidR="00B15F6C" w:rsidRPr="00904C1D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904C1D">
        <w:rPr>
          <w:color w:val="000000"/>
          <w:sz w:val="28"/>
          <w:szCs w:val="28"/>
          <w:u w:val="single"/>
          <w:lang w:val="uk-UA"/>
        </w:rPr>
        <w:t>Базові курси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904C1D">
        <w:tc>
          <w:tcPr>
            <w:tcW w:w="9648" w:type="dxa"/>
          </w:tcPr>
          <w:p w:rsidR="00B15F6C" w:rsidRPr="00904C1D" w:rsidRDefault="000B6BC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 xml:space="preserve">Учителі фізичної культури </w:t>
            </w:r>
            <w:r w:rsidR="00555EBF">
              <w:rPr>
                <w:color w:val="000000"/>
                <w:sz w:val="28"/>
                <w:szCs w:val="28"/>
                <w:lang w:val="uk-UA"/>
              </w:rPr>
              <w:t xml:space="preserve">та предмета «Захист Вітчизни» </w:t>
            </w:r>
            <w:r w:rsidR="00AC32A0">
              <w:rPr>
                <w:color w:val="000000"/>
                <w:sz w:val="28"/>
                <w:szCs w:val="28"/>
                <w:lang w:val="uk-UA"/>
              </w:rPr>
              <w:t>(спеціалісти</w:t>
            </w:r>
            <w:r w:rsidR="00B15F6C" w:rsidRPr="00904C1D">
              <w:rPr>
                <w:color w:val="000000"/>
                <w:sz w:val="28"/>
                <w:szCs w:val="28"/>
                <w:lang w:val="uk-UA"/>
              </w:rPr>
              <w:t>,</w:t>
            </w:r>
            <w:r w:rsidR="00AC32A0">
              <w:rPr>
                <w:color w:val="000000"/>
                <w:sz w:val="28"/>
                <w:szCs w:val="28"/>
                <w:lang w:val="uk-UA"/>
              </w:rPr>
              <w:t xml:space="preserve"> ІІ </w:t>
            </w:r>
            <w:r w:rsidR="00AC32A0" w:rsidRPr="00BA1541">
              <w:rPr>
                <w:color w:val="000000"/>
                <w:sz w:val="28"/>
                <w:szCs w:val="28"/>
                <w:lang w:val="uk-UA"/>
              </w:rPr>
              <w:t>категорія</w:t>
            </w:r>
            <w:r w:rsidR="00B15F6C" w:rsidRPr="00904C1D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904C1D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B6BC9" w:rsidRPr="00904C1D">
        <w:tc>
          <w:tcPr>
            <w:tcW w:w="9648" w:type="dxa"/>
          </w:tcPr>
          <w:p w:rsidR="000B6BC9" w:rsidRPr="00904C1D" w:rsidRDefault="000B6BC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 xml:space="preserve">Учителі фізичної культури </w:t>
            </w:r>
            <w:r w:rsidR="00555EBF">
              <w:rPr>
                <w:color w:val="000000"/>
                <w:sz w:val="28"/>
                <w:szCs w:val="28"/>
                <w:lang w:val="uk-UA"/>
              </w:rPr>
              <w:t xml:space="preserve">та предмета «Захист Вітчизни» </w:t>
            </w:r>
            <w:r w:rsidR="00AC32A0">
              <w:rPr>
                <w:color w:val="000000"/>
                <w:sz w:val="28"/>
                <w:szCs w:val="28"/>
                <w:lang w:val="uk-UA"/>
              </w:rPr>
              <w:t>(І, вища категорії</w:t>
            </w:r>
            <w:r w:rsidRPr="00904C1D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C9" w:rsidRPr="00904C1D" w:rsidRDefault="000B6BC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C7075" w:rsidRPr="00904C1D">
        <w:tc>
          <w:tcPr>
            <w:tcW w:w="9648" w:type="dxa"/>
          </w:tcPr>
          <w:p w:rsidR="003C7075" w:rsidRPr="00904C1D" w:rsidRDefault="003C707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Учителі фізичної культури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075" w:rsidRPr="00904C1D" w:rsidRDefault="003C707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904C1D">
        <w:tc>
          <w:tcPr>
            <w:tcW w:w="9648" w:type="dxa"/>
          </w:tcPr>
          <w:p w:rsidR="00B15F6C" w:rsidRPr="00904C1D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Учит</w:t>
            </w:r>
            <w:r w:rsidR="003C7075">
              <w:rPr>
                <w:color w:val="000000"/>
                <w:sz w:val="28"/>
                <w:szCs w:val="28"/>
                <w:lang w:val="uk-UA"/>
              </w:rPr>
              <w:t xml:space="preserve">елі </w:t>
            </w:r>
            <w:r w:rsidR="00555EBF">
              <w:rPr>
                <w:color w:val="000000"/>
                <w:sz w:val="28"/>
                <w:szCs w:val="28"/>
                <w:lang w:val="uk-UA"/>
              </w:rPr>
              <w:t>предмета «Захист Вітчизни»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904C1D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6FF" w:rsidRPr="00904C1D">
        <w:tc>
          <w:tcPr>
            <w:tcW w:w="9648" w:type="dxa"/>
          </w:tcPr>
          <w:p w:rsidR="006366FF" w:rsidRPr="00904C1D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та викладачі фіз</w:t>
            </w:r>
            <w:r w:rsidR="00B16ADE">
              <w:rPr>
                <w:color w:val="000000"/>
                <w:sz w:val="28"/>
                <w:szCs w:val="28"/>
                <w:lang w:val="uk-UA"/>
              </w:rPr>
              <w:t>ичного виховання ПТНЗ та коледжів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6FF" w:rsidRPr="00904C1D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474A6" w:rsidRPr="00904C1D">
        <w:tc>
          <w:tcPr>
            <w:tcW w:w="10368" w:type="dxa"/>
            <w:gridSpan w:val="2"/>
          </w:tcPr>
          <w:p w:rsidR="005474A6" w:rsidRPr="00904C1D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</w:tr>
      <w:tr w:rsidR="005474A6" w:rsidRPr="00904C1D">
        <w:tc>
          <w:tcPr>
            <w:tcW w:w="9648" w:type="dxa"/>
          </w:tcPr>
          <w:p w:rsidR="005474A6" w:rsidRPr="00904C1D" w:rsidRDefault="00555EB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фізичної культури, предмета «Захист Вітчизни» </w:t>
            </w:r>
            <w:r w:rsidR="005474A6" w:rsidRPr="00904C1D">
              <w:rPr>
                <w:color w:val="000000"/>
                <w:sz w:val="28"/>
                <w:szCs w:val="28"/>
                <w:lang w:val="uk-UA"/>
              </w:rPr>
              <w:t>та керівники гуртків (спортивно-туристичний напрямок)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474A6" w:rsidRPr="00904C1D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C7075" w:rsidRPr="00904C1D">
        <w:tc>
          <w:tcPr>
            <w:tcW w:w="9648" w:type="dxa"/>
          </w:tcPr>
          <w:p w:rsidR="003C7075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u w:val="single"/>
                <w:lang w:val="uk-UA"/>
              </w:rPr>
              <w:lastRenderedPageBreak/>
              <w:t>Проблемні курси – 1 тиждень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C7075" w:rsidRPr="00904C1D" w:rsidRDefault="003C707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C7075" w:rsidRPr="006366FF">
        <w:tc>
          <w:tcPr>
            <w:tcW w:w="9648" w:type="dxa"/>
          </w:tcPr>
          <w:p w:rsidR="003C7075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Учителі фізичної культури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методики викладання футболу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C7075" w:rsidRPr="00904C1D" w:rsidRDefault="003C707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6FF" w:rsidRPr="006366FF">
        <w:tc>
          <w:tcPr>
            <w:tcW w:w="9648" w:type="dxa"/>
          </w:tcPr>
          <w:p w:rsidR="006366FF" w:rsidRPr="00904C1D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з підготовки лекторів за навчальною програмою санітарних інструкторів військово-медичної підготовки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6366FF" w:rsidRPr="00904C1D" w:rsidRDefault="006366F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904C1D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904C1D">
        <w:rPr>
          <w:b/>
          <w:color w:val="000000"/>
          <w:sz w:val="28"/>
          <w:szCs w:val="28"/>
          <w:lang w:val="uk-UA"/>
        </w:rPr>
        <w:t xml:space="preserve">Учителі </w:t>
      </w:r>
      <w:r w:rsidR="00904C1D" w:rsidRPr="00904C1D">
        <w:rPr>
          <w:b/>
          <w:color w:val="000000"/>
          <w:sz w:val="28"/>
          <w:szCs w:val="28"/>
          <w:lang w:val="uk-UA"/>
        </w:rPr>
        <w:t xml:space="preserve">музичного </w:t>
      </w:r>
      <w:r w:rsidRPr="00904C1D">
        <w:rPr>
          <w:b/>
          <w:color w:val="000000"/>
          <w:sz w:val="28"/>
          <w:szCs w:val="28"/>
          <w:lang w:val="uk-UA"/>
        </w:rPr>
        <w:t>мистецтва</w:t>
      </w:r>
    </w:p>
    <w:p w:rsidR="00B15F6C" w:rsidRPr="00904C1D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904C1D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904C1D">
        <w:tc>
          <w:tcPr>
            <w:tcW w:w="9648" w:type="dxa"/>
          </w:tcPr>
          <w:p w:rsidR="00B15F6C" w:rsidRPr="00904C1D" w:rsidRDefault="00904C1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904C1D">
              <w:rPr>
                <w:color w:val="000000"/>
                <w:sz w:val="28"/>
                <w:szCs w:val="28"/>
                <w:lang w:val="uk-UA"/>
              </w:rPr>
              <w:t>Учителі музичного мистецтва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5F6C" w:rsidRPr="00904C1D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064C2C">
        <w:rPr>
          <w:b/>
          <w:color w:val="000000"/>
          <w:sz w:val="28"/>
          <w:szCs w:val="28"/>
          <w:lang w:val="uk-UA"/>
        </w:rPr>
        <w:t>Учителі образотворчого мистецтва</w:t>
      </w:r>
    </w:p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064C2C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10368" w:type="dxa"/>
        <w:tblLook w:val="01E0"/>
      </w:tblPr>
      <w:tblGrid>
        <w:gridCol w:w="9648"/>
        <w:gridCol w:w="720"/>
      </w:tblGrid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Учителі образот</w:t>
            </w:r>
            <w:r w:rsidR="005474A6" w:rsidRPr="00064C2C">
              <w:rPr>
                <w:color w:val="000000"/>
                <w:sz w:val="28"/>
                <w:szCs w:val="28"/>
                <w:lang w:val="uk-UA"/>
              </w:rPr>
              <w:t>ворчого мистецтва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474A6" w:rsidRPr="00064C2C">
        <w:tc>
          <w:tcPr>
            <w:tcW w:w="10368" w:type="dxa"/>
            <w:gridSpan w:val="2"/>
          </w:tcPr>
          <w:p w:rsidR="005474A6" w:rsidRPr="00377893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377893">
              <w:rPr>
                <w:color w:val="000000"/>
                <w:sz w:val="28"/>
                <w:szCs w:val="28"/>
                <w:u w:val="single"/>
                <w:lang w:val="uk-UA"/>
              </w:rPr>
              <w:t>Інтегровані курси</w:t>
            </w:r>
          </w:p>
        </w:tc>
      </w:tr>
      <w:tr w:rsidR="005474A6" w:rsidRPr="00064C2C">
        <w:tc>
          <w:tcPr>
            <w:tcW w:w="9648" w:type="dxa"/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Учителі музичного, образотворчого мистецтв та художньої культури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474A6" w:rsidRPr="00064C2C">
        <w:tc>
          <w:tcPr>
            <w:tcW w:w="9648" w:type="dxa"/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Учителі музичного мистецтва та керівники гуртків (музично-естетичний напрямок)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474A6" w:rsidRPr="00064C2C">
        <w:tc>
          <w:tcPr>
            <w:tcW w:w="9648" w:type="dxa"/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Учителі образотворчого мистецтва та керівники гуртків (декоративно-вжитковий напрямок)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A6" w:rsidRPr="00064C2C" w:rsidRDefault="005474A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77893" w:rsidRPr="00904C1D" w:rsidRDefault="00377893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904C1D">
        <w:rPr>
          <w:b/>
          <w:color w:val="000000"/>
          <w:sz w:val="28"/>
          <w:szCs w:val="28"/>
          <w:lang w:val="uk-UA"/>
        </w:rPr>
        <w:t xml:space="preserve">Учителі </w:t>
      </w:r>
      <w:r>
        <w:rPr>
          <w:b/>
          <w:color w:val="000000"/>
          <w:sz w:val="28"/>
          <w:szCs w:val="28"/>
          <w:lang w:val="uk-UA"/>
        </w:rPr>
        <w:t>художньо</w:t>
      </w:r>
      <w:r w:rsidR="004244C0">
        <w:rPr>
          <w:b/>
          <w:color w:val="000000"/>
          <w:sz w:val="28"/>
          <w:szCs w:val="28"/>
          <w:lang w:val="uk-UA"/>
        </w:rPr>
        <w:t>ї культури</w:t>
      </w:r>
    </w:p>
    <w:tbl>
      <w:tblPr>
        <w:tblW w:w="10368" w:type="dxa"/>
        <w:tblLook w:val="01E0"/>
      </w:tblPr>
      <w:tblGrid>
        <w:gridCol w:w="9648"/>
        <w:gridCol w:w="720"/>
      </w:tblGrid>
      <w:tr w:rsidR="00377893" w:rsidRPr="00064C2C">
        <w:tc>
          <w:tcPr>
            <w:tcW w:w="9648" w:type="dxa"/>
          </w:tcPr>
          <w:p w:rsidR="00377893" w:rsidRPr="00064C2C" w:rsidRDefault="0037789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художньої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893" w:rsidRPr="00064C2C" w:rsidRDefault="0037789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064C2C">
        <w:rPr>
          <w:b/>
          <w:color w:val="000000"/>
          <w:sz w:val="28"/>
          <w:szCs w:val="28"/>
          <w:lang w:val="uk-UA"/>
        </w:rPr>
        <w:t>Виховна робота</w:t>
      </w:r>
    </w:p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064C2C">
        <w:rPr>
          <w:color w:val="000000"/>
          <w:sz w:val="28"/>
          <w:szCs w:val="28"/>
          <w:u w:val="single"/>
          <w:lang w:val="uk-UA"/>
        </w:rPr>
        <w:t xml:space="preserve">Передатестаційні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Заступники директорів шкіл з виховної роботи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Директори (методисти) позашкільних навчальних закладів</w:t>
            </w:r>
            <w:r w:rsidR="00064C2C">
              <w:rPr>
                <w:color w:val="000000"/>
                <w:sz w:val="28"/>
                <w:szCs w:val="28"/>
                <w:lang w:val="uk-UA"/>
              </w:rPr>
              <w:t xml:space="preserve"> та керівники гуртків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526C31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Педагоги-організатори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</w:tbl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en-US"/>
        </w:rPr>
      </w:pPr>
      <w:r w:rsidRPr="00064C2C">
        <w:rPr>
          <w:color w:val="000000"/>
          <w:sz w:val="28"/>
          <w:szCs w:val="28"/>
          <w:u w:val="single"/>
          <w:lang w:val="uk-UA"/>
        </w:rPr>
        <w:t xml:space="preserve">Передатестаційні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064C2C">
        <w:tc>
          <w:tcPr>
            <w:tcW w:w="9648" w:type="dxa"/>
          </w:tcPr>
          <w:p w:rsidR="00B15F6C" w:rsidRPr="00064C2C" w:rsidRDefault="00E4796F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Керівники гуртків</w:t>
            </w:r>
            <w:r w:rsidR="001579B5" w:rsidRPr="00064C2C">
              <w:rPr>
                <w:color w:val="000000"/>
                <w:sz w:val="28"/>
                <w:szCs w:val="28"/>
                <w:lang w:val="uk-UA"/>
              </w:rPr>
              <w:t xml:space="preserve"> позашкільних навчальних закладів</w:t>
            </w:r>
            <w:r w:rsidR="00B15F6C" w:rsidRPr="00064C2C">
              <w:rPr>
                <w:color w:val="000000"/>
                <w:sz w:val="28"/>
                <w:szCs w:val="28"/>
                <w:lang w:val="uk-UA"/>
              </w:rPr>
              <w:t xml:space="preserve"> таких напрямків: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спортивно-туристичний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декоративно-вжитковий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хореографічний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технічної творчості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AC32A0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="004244C0">
              <w:rPr>
                <w:color w:val="000000"/>
                <w:sz w:val="28"/>
                <w:szCs w:val="28"/>
                <w:lang w:val="uk-UA"/>
              </w:rPr>
              <w:t>урист</w:t>
            </w:r>
            <w:r w:rsidR="004705A6">
              <w:rPr>
                <w:color w:val="000000"/>
                <w:sz w:val="28"/>
                <w:szCs w:val="28"/>
                <w:lang w:val="uk-UA"/>
              </w:rPr>
              <w:t>сь</w:t>
            </w:r>
            <w:r w:rsidR="004244C0">
              <w:rPr>
                <w:color w:val="000000"/>
                <w:sz w:val="28"/>
                <w:szCs w:val="28"/>
                <w:lang w:val="uk-UA"/>
              </w:rPr>
              <w:t>ко</w:t>
            </w:r>
            <w:r w:rsidR="00B15F6C" w:rsidRPr="00064C2C">
              <w:rPr>
                <w:color w:val="000000"/>
                <w:sz w:val="28"/>
                <w:szCs w:val="28"/>
                <w:lang w:val="uk-UA"/>
              </w:rPr>
              <w:t>-краєзнавчий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еколого-натуралістичний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музично-естетичний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літературно-мистецький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військово-патріотичний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77893" w:rsidRPr="00064C2C">
        <w:tc>
          <w:tcPr>
            <w:tcW w:w="9648" w:type="dxa"/>
          </w:tcPr>
          <w:p w:rsidR="00377893" w:rsidRPr="00064C2C" w:rsidRDefault="00377893" w:rsidP="00FE7DF5">
            <w:pPr>
              <w:numPr>
                <w:ilvl w:val="0"/>
                <w:numId w:val="1"/>
              </w:num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соціально-реабілітаційний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893" w:rsidRPr="00064C2C" w:rsidRDefault="0037789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1FAA" w:rsidRPr="00064C2C">
        <w:tc>
          <w:tcPr>
            <w:tcW w:w="9648" w:type="dxa"/>
          </w:tcPr>
          <w:p w:rsidR="00B41FAA" w:rsidRDefault="00B41FAA" w:rsidP="00FE7DF5">
            <w:pPr>
              <w:tabs>
                <w:tab w:val="left" w:pos="9540"/>
                <w:tab w:val="left" w:pos="9720"/>
                <w:tab w:val="left" w:pos="10260"/>
              </w:tabs>
              <w:ind w:firstLine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Акомпаніатори та культорганізатори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AA" w:rsidRPr="00064C2C" w:rsidRDefault="00B41FA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064C2C">
        <w:rPr>
          <w:b/>
          <w:color w:val="000000"/>
          <w:sz w:val="28"/>
          <w:szCs w:val="28"/>
          <w:lang w:val="uk-UA"/>
        </w:rPr>
        <w:t>Шкільні бібліотекарі</w:t>
      </w:r>
    </w:p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en-US"/>
        </w:rPr>
      </w:pPr>
      <w:r w:rsidRPr="00064C2C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ook w:val="01E0"/>
      </w:tblPr>
      <w:tblGrid>
        <w:gridCol w:w="9648"/>
        <w:gridCol w:w="720"/>
      </w:tblGrid>
      <w:tr w:rsidR="00B15F6C" w:rsidRPr="00064C2C">
        <w:tc>
          <w:tcPr>
            <w:tcW w:w="9648" w:type="dxa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Шкіл</w:t>
            </w:r>
            <w:r w:rsidR="00E4796F" w:rsidRPr="00064C2C">
              <w:rPr>
                <w:color w:val="000000"/>
                <w:sz w:val="28"/>
                <w:szCs w:val="28"/>
                <w:lang w:val="uk-UA"/>
              </w:rPr>
              <w:t>ьні бібліотекарі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10136B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  <w:lang w:val="uk-UA"/>
        </w:rPr>
      </w:pPr>
      <w:r w:rsidRPr="0010136B">
        <w:rPr>
          <w:b/>
          <w:color w:val="000000"/>
          <w:sz w:val="28"/>
          <w:szCs w:val="28"/>
          <w:lang w:val="uk-UA"/>
        </w:rPr>
        <w:t>Практичні психологи</w:t>
      </w:r>
    </w:p>
    <w:tbl>
      <w:tblPr>
        <w:tblW w:w="0" w:type="auto"/>
        <w:tblLook w:val="01E0"/>
      </w:tblPr>
      <w:tblGrid>
        <w:gridCol w:w="9772"/>
        <w:gridCol w:w="596"/>
      </w:tblGrid>
      <w:tr w:rsidR="00B15F6C" w:rsidRPr="0010136B">
        <w:tc>
          <w:tcPr>
            <w:tcW w:w="9772" w:type="dxa"/>
          </w:tcPr>
          <w:p w:rsidR="00B15F6C" w:rsidRPr="0010136B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0136B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Базові курси </w:t>
            </w:r>
          </w:p>
        </w:tc>
        <w:tc>
          <w:tcPr>
            <w:tcW w:w="596" w:type="dxa"/>
          </w:tcPr>
          <w:p w:rsidR="00B15F6C" w:rsidRPr="0010136B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5F6C" w:rsidRPr="0010136B">
        <w:tc>
          <w:tcPr>
            <w:tcW w:w="9772" w:type="dxa"/>
          </w:tcPr>
          <w:p w:rsidR="00B15F6C" w:rsidRPr="0010136B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136B">
              <w:rPr>
                <w:color w:val="000000"/>
                <w:sz w:val="28"/>
                <w:szCs w:val="28"/>
                <w:lang w:val="uk-UA"/>
              </w:rPr>
              <w:t xml:space="preserve">Практичні психологи </w:t>
            </w:r>
            <w:r w:rsidR="0010136B" w:rsidRPr="0010136B">
              <w:rPr>
                <w:color w:val="000000"/>
                <w:sz w:val="28"/>
                <w:szCs w:val="28"/>
              </w:rPr>
              <w:t xml:space="preserve">та </w:t>
            </w:r>
            <w:r w:rsidR="00B41FAA">
              <w:rPr>
                <w:color w:val="000000"/>
                <w:sz w:val="28"/>
                <w:szCs w:val="28"/>
                <w:lang w:val="uk-UA"/>
              </w:rPr>
              <w:t>учителі психології ЗОШ, ПТНЗ, вузів І-ІІ р.а., ПНЗ, МНВК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10136B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1FAA" w:rsidRPr="0010136B">
        <w:tc>
          <w:tcPr>
            <w:tcW w:w="9772" w:type="dxa"/>
          </w:tcPr>
          <w:p w:rsidR="00B41FAA" w:rsidRPr="0010136B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Практичні психологи, </w:t>
            </w:r>
            <w:r w:rsidR="004244C0">
              <w:rPr>
                <w:color w:val="000000"/>
                <w:sz w:val="28"/>
                <w:szCs w:val="28"/>
                <w:lang w:val="uk-UA"/>
              </w:rPr>
              <w:t>соціальні педагоги</w:t>
            </w:r>
            <w:r w:rsidR="00B41F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учителі психології </w:t>
            </w:r>
            <w:r w:rsidR="00204A9D">
              <w:rPr>
                <w:color w:val="000000"/>
                <w:sz w:val="28"/>
                <w:szCs w:val="28"/>
                <w:lang w:val="uk-UA"/>
              </w:rPr>
              <w:t>ЗОШ, ПТНЗ,</w:t>
            </w:r>
            <w:r w:rsidR="00B41FAA">
              <w:rPr>
                <w:color w:val="000000"/>
                <w:sz w:val="28"/>
                <w:szCs w:val="28"/>
                <w:lang w:val="uk-UA"/>
              </w:rPr>
              <w:t xml:space="preserve"> ПНЗ, МНВК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AA" w:rsidRPr="0010136B" w:rsidRDefault="00B41FA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244C0" w:rsidRPr="0010136B">
        <w:tc>
          <w:tcPr>
            <w:tcW w:w="9772" w:type="dxa"/>
          </w:tcPr>
          <w:p w:rsidR="004244C0" w:rsidRPr="0010136B" w:rsidRDefault="004244C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Практичні психологи ДНЗ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>, НВК та навчально-реабілітаційних центрів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4C0" w:rsidRPr="0010136B" w:rsidRDefault="004244C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1BDB" w:rsidRPr="00AA2986">
        <w:tc>
          <w:tcPr>
            <w:tcW w:w="9772" w:type="dxa"/>
          </w:tcPr>
          <w:p w:rsidR="00471BDB" w:rsidRPr="00471BDB" w:rsidRDefault="00471BDB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471BDB">
              <w:rPr>
                <w:color w:val="000000"/>
                <w:sz w:val="28"/>
                <w:szCs w:val="28"/>
                <w:u w:val="single"/>
                <w:lang w:val="uk-UA"/>
              </w:rPr>
              <w:lastRenderedPageBreak/>
              <w:t>Проблемні курси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</w:tcPr>
          <w:p w:rsidR="00471BDB" w:rsidRPr="00471BDB" w:rsidRDefault="00471BDB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1BDB" w:rsidRPr="00AA2986">
        <w:tc>
          <w:tcPr>
            <w:tcW w:w="9772" w:type="dxa"/>
          </w:tcPr>
          <w:p w:rsidR="00471BDB" w:rsidRPr="005F1DB7" w:rsidRDefault="00471BDB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Практичні психологи та соціальні педагоги з проблеми «Психологічний та соціально-педагогічний супровід інклюзивного навчання»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471BDB" w:rsidRPr="00471BDB" w:rsidRDefault="00471BDB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6ADE" w:rsidRPr="00AA2986">
        <w:tc>
          <w:tcPr>
            <w:tcW w:w="9772" w:type="dxa"/>
          </w:tcPr>
          <w:p w:rsidR="00B16ADE" w:rsidRDefault="00A60FE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Практичні психологи з проблеми </w:t>
            </w:r>
            <w:r w:rsidR="00727C04">
              <w:rPr>
                <w:color w:val="000000"/>
                <w:sz w:val="28"/>
                <w:szCs w:val="28"/>
                <w:lang w:val="uk-UA"/>
              </w:rPr>
              <w:t>«Психологічна допомога дітям-переселенцям та дітям-біженцям»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B16ADE" w:rsidRPr="00471BDB" w:rsidRDefault="00B16ADE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C04" w:rsidRPr="00AA2986">
        <w:tc>
          <w:tcPr>
            <w:tcW w:w="9772" w:type="dxa"/>
          </w:tcPr>
          <w:p w:rsidR="00727C04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Практичні психологи та соціальні педагоги з проблеми «</w:t>
            </w:r>
            <w:r w:rsidR="00727C04">
              <w:rPr>
                <w:color w:val="000000"/>
                <w:sz w:val="28"/>
                <w:szCs w:val="28"/>
                <w:lang w:val="uk-UA"/>
              </w:rPr>
              <w:t>Соціально-педагогічний патронаж дітей-переселенців та дітей-біженців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</w:tcPr>
          <w:p w:rsidR="00727C04" w:rsidRPr="00471BDB" w:rsidRDefault="00727C0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10136B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</w:rPr>
      </w:pPr>
      <w:r w:rsidRPr="0010136B">
        <w:rPr>
          <w:color w:val="000000"/>
          <w:sz w:val="28"/>
          <w:szCs w:val="28"/>
          <w:u w:val="single"/>
          <w:lang w:val="uk-UA"/>
        </w:rPr>
        <w:t>Проблемні курси – 1 тиждень</w:t>
      </w:r>
    </w:p>
    <w:tbl>
      <w:tblPr>
        <w:tblW w:w="0" w:type="auto"/>
        <w:tblLook w:val="01E0"/>
      </w:tblPr>
      <w:tblGrid>
        <w:gridCol w:w="9828"/>
        <w:gridCol w:w="540"/>
      </w:tblGrid>
      <w:tr w:rsidR="00B15F6C" w:rsidRPr="0010136B">
        <w:tc>
          <w:tcPr>
            <w:tcW w:w="9828" w:type="dxa"/>
          </w:tcPr>
          <w:p w:rsidR="00B15F6C" w:rsidRPr="0010136B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Педагоги-тренери П</w:t>
            </w:r>
            <w:r w:rsidR="00E6364A">
              <w:rPr>
                <w:color w:val="000000"/>
                <w:sz w:val="28"/>
                <w:szCs w:val="28"/>
                <w:lang w:val="uk-UA"/>
              </w:rPr>
              <w:t>рограми «</w:t>
            </w:r>
            <w:r w:rsidR="006C4017">
              <w:rPr>
                <w:color w:val="000000"/>
                <w:sz w:val="28"/>
                <w:szCs w:val="28"/>
                <w:lang w:val="uk-UA"/>
              </w:rPr>
              <w:t>Р</w:t>
            </w:r>
            <w:r w:rsidR="00E6364A">
              <w:rPr>
                <w:color w:val="000000"/>
                <w:sz w:val="28"/>
                <w:szCs w:val="28"/>
                <w:lang w:val="uk-UA"/>
              </w:rPr>
              <w:t>івний-рівному»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 модулем «Дорослішай на здоров’я»)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B15F6C" w:rsidRPr="0010136B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uk-UA"/>
        </w:rPr>
      </w:pPr>
      <w:r w:rsidRPr="00064C2C">
        <w:rPr>
          <w:b/>
          <w:color w:val="000000"/>
          <w:sz w:val="28"/>
          <w:szCs w:val="28"/>
          <w:lang w:val="uk-UA"/>
        </w:rPr>
        <w:t>Інтернатні заклади</w:t>
      </w:r>
    </w:p>
    <w:p w:rsidR="00B15F6C" w:rsidRPr="00064C2C" w:rsidRDefault="00B15F6C" w:rsidP="00FE7DF5">
      <w:pPr>
        <w:tabs>
          <w:tab w:val="left" w:pos="9540"/>
          <w:tab w:val="left" w:pos="9720"/>
          <w:tab w:val="left" w:pos="10260"/>
        </w:tabs>
        <w:jc w:val="center"/>
        <w:rPr>
          <w:color w:val="000000"/>
          <w:sz w:val="28"/>
          <w:szCs w:val="28"/>
          <w:u w:val="single"/>
          <w:lang w:val="en-US"/>
        </w:rPr>
      </w:pPr>
      <w:r w:rsidRPr="00064C2C">
        <w:rPr>
          <w:color w:val="000000"/>
          <w:sz w:val="28"/>
          <w:szCs w:val="28"/>
          <w:u w:val="single"/>
          <w:lang w:val="uk-UA"/>
        </w:rPr>
        <w:t xml:space="preserve">Базові курси </w:t>
      </w:r>
    </w:p>
    <w:tbl>
      <w:tblPr>
        <w:tblW w:w="0" w:type="auto"/>
        <w:tblLayout w:type="fixed"/>
        <w:tblLook w:val="01E0"/>
      </w:tblPr>
      <w:tblGrid>
        <w:gridCol w:w="7848"/>
        <w:gridCol w:w="1800"/>
        <w:gridCol w:w="720"/>
      </w:tblGrid>
      <w:tr w:rsidR="00B15F6C" w:rsidRPr="00064C2C">
        <w:tc>
          <w:tcPr>
            <w:tcW w:w="9648" w:type="dxa"/>
            <w:gridSpan w:val="2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Вихователі загальноосвітніх шкіл-інтернатів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  <w:gridSpan w:val="2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Вихователі гуртожитків ПТНЗ, санаторіїв, притулків для неповнолітніх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  <w:gridSpan w:val="2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Вихователі спеціальних загальноосвітніх шкіл-інтернатів</w:t>
            </w:r>
            <w:r w:rsidR="00230A5C">
              <w:rPr>
                <w:color w:val="000000"/>
                <w:sz w:val="28"/>
                <w:szCs w:val="28"/>
                <w:lang w:val="uk-UA"/>
              </w:rPr>
              <w:t xml:space="preserve"> та навчально-реабілітаційних центрів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  <w:gridSpan w:val="2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 xml:space="preserve">Учителі-дефектологи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5F6C" w:rsidRPr="00064C2C">
        <w:tc>
          <w:tcPr>
            <w:tcW w:w="9648" w:type="dxa"/>
            <w:gridSpan w:val="2"/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ind w:left="360" w:hanging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color w:val="000000"/>
                <w:sz w:val="28"/>
                <w:szCs w:val="28"/>
                <w:lang w:val="uk-UA"/>
              </w:rPr>
              <w:t>Учителі-логопеди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064C2C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064C2C">
        <w:tc>
          <w:tcPr>
            <w:tcW w:w="9648" w:type="dxa"/>
            <w:gridSpan w:val="2"/>
          </w:tcPr>
          <w:p w:rsidR="00230A5C" w:rsidRPr="00064C2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ind w:left="360" w:hanging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трудового навчання спеціальних загальноосвітніх шкіл-інтернатів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064C2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0A5C" w:rsidRPr="00064C2C">
        <w:tc>
          <w:tcPr>
            <w:tcW w:w="9648" w:type="dxa"/>
            <w:gridSpan w:val="2"/>
          </w:tcPr>
          <w:p w:rsidR="00230A5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ind w:left="360" w:hanging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спеціальних загальноосвітніх шкіл (у тому числі спеціальних класів при ЗНЗ та учителі індивідуальної форми навчання)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5C" w:rsidRPr="00064C2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35FB9" w:rsidRPr="00A57314">
        <w:trPr>
          <w:trHeight w:val="668"/>
        </w:trPr>
        <w:tc>
          <w:tcPr>
            <w:tcW w:w="9648" w:type="dxa"/>
            <w:gridSpan w:val="2"/>
          </w:tcPr>
          <w:p w:rsidR="00A57314" w:rsidRPr="00064C2C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 інклюзивного навчання</w:t>
            </w:r>
          </w:p>
          <w:p w:rsidR="00735FB9" w:rsidRPr="00AA2986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ind w:left="360" w:hanging="360"/>
              <w:jc w:val="center"/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>Цільові</w:t>
            </w:r>
            <w:r w:rsidRPr="00064C2C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курси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735FB9" w:rsidRPr="00AA2986" w:rsidRDefault="00735FB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A57314" w:rsidRPr="00A57314">
        <w:tc>
          <w:tcPr>
            <w:tcW w:w="9648" w:type="dxa"/>
            <w:gridSpan w:val="2"/>
          </w:tcPr>
          <w:p w:rsidR="00A57314" w:rsidRPr="00230A5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0A5C">
              <w:rPr>
                <w:color w:val="000000"/>
                <w:sz w:val="28"/>
                <w:szCs w:val="28"/>
                <w:lang w:val="uk-UA"/>
              </w:rPr>
              <w:t>Учителі та асистенти учителів, які працюють в інклюзивних класах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A57314" w:rsidRPr="00AA2986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A57314" w:rsidRPr="00A57314">
        <w:tc>
          <w:tcPr>
            <w:tcW w:w="9648" w:type="dxa"/>
            <w:gridSpan w:val="2"/>
          </w:tcPr>
          <w:p w:rsidR="00A57314" w:rsidRPr="00230A5C" w:rsidRDefault="00230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Вихователі ДНЗ та ПНЗ з питань інклюзивного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14" w:rsidRPr="00AA2986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2B3C26" w:rsidRPr="00A57314">
        <w:tc>
          <w:tcPr>
            <w:tcW w:w="9648" w:type="dxa"/>
            <w:gridSpan w:val="2"/>
          </w:tcPr>
          <w:p w:rsidR="002B3C26" w:rsidRDefault="002B3C2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індивідуальної форми навчання ЗНЗ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C26" w:rsidRPr="00AA2986" w:rsidRDefault="002B3C2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6B54A4" w:rsidRPr="00AA2986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6B54A4" w:rsidRPr="00894463" w:rsidRDefault="00894463" w:rsidP="00FE7DF5">
            <w:pPr>
              <w:tabs>
                <w:tab w:val="left" w:pos="9540"/>
                <w:tab w:val="left" w:pos="9720"/>
                <w:tab w:val="left" w:pos="10260"/>
              </w:tabs>
              <w:ind w:left="360" w:hanging="360"/>
              <w:jc w:val="both"/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Разом денна форма навчання</w:t>
            </w:r>
            <w:r w:rsidR="0020595A" w:rsidRPr="00894463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4" w:rsidRPr="00AA2986" w:rsidRDefault="006B54A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15F6C" w:rsidRPr="00AA2986"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463" w:rsidRPr="00894463" w:rsidRDefault="002F7363" w:rsidP="00FE7DF5">
            <w:pPr>
              <w:tabs>
                <w:tab w:val="left" w:pos="9540"/>
                <w:tab w:val="left" w:pos="9720"/>
                <w:tab w:val="left" w:pos="10260"/>
              </w:tabs>
              <w:ind w:firstLine="5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ІІ. П</w:t>
            </w:r>
            <w:r w:rsidR="00894463" w:rsidRPr="00894463">
              <w:rPr>
                <w:b/>
                <w:color w:val="000000"/>
                <w:sz w:val="28"/>
                <w:szCs w:val="28"/>
                <w:lang w:val="uk-UA"/>
              </w:rPr>
              <w:t>ідвищення кваліфікації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за очно-дистанційною формою навчання</w:t>
            </w:r>
            <w:r w:rsidR="00735FB9" w:rsidRPr="00894463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B15F6C" w:rsidRPr="00894463" w:rsidRDefault="000360AE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94463">
              <w:rPr>
                <w:color w:val="000000"/>
                <w:sz w:val="28"/>
                <w:szCs w:val="28"/>
                <w:lang w:val="uk-UA"/>
              </w:rPr>
              <w:t>Вкажіть кількість учителів, якого фаху будут</w:t>
            </w:r>
            <w:r w:rsidR="006F52B5" w:rsidRPr="00894463">
              <w:rPr>
                <w:color w:val="000000"/>
                <w:sz w:val="28"/>
                <w:szCs w:val="28"/>
                <w:lang w:val="uk-UA"/>
              </w:rPr>
              <w:t>ь підвищувати кваліфікацію.</w:t>
            </w:r>
            <w:r w:rsidR="006B54A4" w:rsidRPr="00894463">
              <w:rPr>
                <w:color w:val="000000"/>
                <w:sz w:val="28"/>
                <w:szCs w:val="28"/>
                <w:lang w:val="uk-UA"/>
              </w:rPr>
              <w:t xml:space="preserve"> Плануємо підвищувати кваліфікацію з</w:t>
            </w:r>
            <w:r w:rsidR="00064C2C">
              <w:rPr>
                <w:color w:val="000000"/>
                <w:sz w:val="28"/>
                <w:szCs w:val="28"/>
                <w:lang w:val="uk-UA"/>
              </w:rPr>
              <w:t>а такими напрямами</w:t>
            </w:r>
            <w:r w:rsidR="006B54A4" w:rsidRPr="00894463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6C" w:rsidRPr="00AA2986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  <w:tr w:rsidR="00B15F6C" w:rsidRPr="00AA2986">
        <w:trPr>
          <w:trHeight w:val="45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C" w:rsidRPr="00F50537" w:rsidRDefault="00615C01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Напрям підвищення кваліфікації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C" w:rsidRPr="00F50537" w:rsidRDefault="00B15F6C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5F2A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A" w:rsidRPr="00F50537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Директори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A" w:rsidRPr="00F50537" w:rsidRDefault="00AB5F2A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04A9D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D" w:rsidRPr="00F50537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Заступники директорів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D" w:rsidRPr="00F50537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04A9D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D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Вихователі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D" w:rsidRPr="00F50537" w:rsidRDefault="00204A9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54A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4" w:rsidRPr="00F50537" w:rsidRDefault="00AA298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 початкових класів та</w:t>
            </w:r>
            <w:r w:rsidR="00BB0A03" w:rsidRPr="00F50537">
              <w:rPr>
                <w:color w:val="000000"/>
                <w:sz w:val="28"/>
                <w:szCs w:val="28"/>
                <w:lang w:val="uk-UA"/>
              </w:rPr>
              <w:t xml:space="preserve"> вихователі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4" w:rsidRPr="00F50537" w:rsidRDefault="006B54A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B0A03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3" w:rsidRPr="00F50537" w:rsidRDefault="00BB0A0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 украї</w:t>
            </w:r>
            <w:r w:rsidR="00FC3B34">
              <w:rPr>
                <w:color w:val="000000"/>
                <w:sz w:val="28"/>
                <w:szCs w:val="28"/>
                <w:lang w:val="uk-UA"/>
              </w:rPr>
              <w:t>нської мови та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3" w:rsidRPr="00F50537" w:rsidRDefault="00BB0A0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5F9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9" w:rsidRPr="00F50537" w:rsidRDefault="000A35F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>художньої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9" w:rsidRPr="00F50537" w:rsidRDefault="000A35F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5731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</w:t>
            </w:r>
            <w:r w:rsidR="00FC3B3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>російської мови та світово</w:t>
            </w:r>
            <w:r>
              <w:rPr>
                <w:color w:val="000000"/>
                <w:sz w:val="28"/>
                <w:szCs w:val="28"/>
                <w:lang w:val="uk-UA"/>
              </w:rPr>
              <w:t>ї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5731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FC3B3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англійської</w:t>
            </w:r>
            <w:r w:rsidR="00A57314" w:rsidRPr="00F50537">
              <w:rPr>
                <w:color w:val="000000"/>
                <w:sz w:val="28"/>
                <w:szCs w:val="28"/>
                <w:lang w:val="uk-UA"/>
              </w:rPr>
              <w:t xml:space="preserve"> мов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3B3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4" w:rsidRPr="00E12B07" w:rsidRDefault="00FC3B3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2B07">
              <w:rPr>
                <w:color w:val="000000"/>
                <w:sz w:val="28"/>
                <w:szCs w:val="28"/>
                <w:lang w:val="uk-UA"/>
              </w:rPr>
              <w:t>Учителі німецької мови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4" w:rsidRPr="00F50537" w:rsidRDefault="00FC3B3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5731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E12B07" w:rsidRDefault="00CB7F8D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історії та</w:t>
            </w:r>
            <w:r w:rsidR="00A57314" w:rsidRPr="00E12B07">
              <w:rPr>
                <w:color w:val="000000"/>
                <w:sz w:val="28"/>
                <w:szCs w:val="28"/>
                <w:lang w:val="uk-UA"/>
              </w:rPr>
              <w:t xml:space="preserve"> правознавства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57314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FC3B3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математики та</w:t>
            </w:r>
            <w:r w:rsidR="00A57314" w:rsidRPr="00F50537">
              <w:rPr>
                <w:color w:val="000000"/>
                <w:sz w:val="28"/>
                <w:szCs w:val="28"/>
                <w:lang w:val="uk-UA"/>
              </w:rPr>
              <w:t xml:space="preserve"> фізики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4" w:rsidRPr="00F50537" w:rsidRDefault="00A57314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0A35F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хімії та</w:t>
            </w:r>
            <w:r w:rsidR="00C45A5C" w:rsidRPr="00F505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A5C">
              <w:rPr>
                <w:color w:val="000000"/>
                <w:sz w:val="28"/>
                <w:szCs w:val="28"/>
                <w:lang w:val="uk-UA"/>
              </w:rPr>
              <w:t xml:space="preserve">біології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5F9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9" w:rsidRDefault="000A35F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природознавства та екології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9" w:rsidRPr="00F50537" w:rsidRDefault="000A35F9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4E65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5" w:rsidRPr="00F50537" w:rsidRDefault="00EC4E6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географії та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12B07">
              <w:rPr>
                <w:color w:val="000000"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5" w:rsidRPr="00F50537" w:rsidRDefault="00EC4E6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Учителі трудового навчання, </w:t>
            </w:r>
            <w:r w:rsidR="00E12B07">
              <w:rPr>
                <w:color w:val="000000"/>
                <w:sz w:val="28"/>
                <w:szCs w:val="28"/>
                <w:lang w:val="uk-UA"/>
              </w:rPr>
              <w:t xml:space="preserve">технології та креслення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Практичні психологи, соціальні педагоги та учителі психології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Заступники дирек</w:t>
            </w:r>
            <w:r w:rsidR="00E12B07">
              <w:rPr>
                <w:color w:val="000000"/>
                <w:sz w:val="28"/>
                <w:szCs w:val="28"/>
                <w:lang w:val="uk-UA"/>
              </w:rPr>
              <w:t>торів шкіл з виховної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2B07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50537" w:rsidRDefault="00E12B07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фізичної культури та предмета «Захист Вітчизни»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5A5C" w:rsidRPr="00AA298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Разом за очно-дистанційною формою навчання: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C" w:rsidRPr="00F50537" w:rsidRDefault="00C45A5C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E26" w:rsidRPr="00AA2986"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26" w:rsidRPr="00894463" w:rsidRDefault="00FC2E26" w:rsidP="00FE7DF5">
            <w:pPr>
              <w:tabs>
                <w:tab w:val="left" w:pos="9540"/>
                <w:tab w:val="left" w:pos="9720"/>
                <w:tab w:val="left" w:pos="10260"/>
              </w:tabs>
              <w:ind w:firstLine="5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ІІІ. П</w:t>
            </w:r>
            <w:r w:rsidRPr="00894463">
              <w:rPr>
                <w:b/>
                <w:color w:val="000000"/>
                <w:sz w:val="28"/>
                <w:szCs w:val="28"/>
                <w:lang w:val="uk-UA"/>
              </w:rPr>
              <w:t>ідвищення кваліфікації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за очно-заочною формою навчання</w:t>
            </w:r>
            <w:r w:rsidRPr="00894463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FC2E26" w:rsidRPr="00AA2986" w:rsidRDefault="00FC2E26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894463">
              <w:rPr>
                <w:color w:val="000000"/>
                <w:sz w:val="28"/>
                <w:szCs w:val="28"/>
                <w:lang w:val="uk-UA"/>
              </w:rPr>
              <w:t>Вкажіть кількість учителів, якого фаху будуть підвищувати кваліфікацію. Плануємо підвищувати кваліфікацію з</w:t>
            </w:r>
            <w:r>
              <w:rPr>
                <w:color w:val="000000"/>
                <w:sz w:val="28"/>
                <w:szCs w:val="28"/>
                <w:lang w:val="uk-UA"/>
              </w:rPr>
              <w:t>а такими напрямами</w:t>
            </w:r>
            <w:r w:rsidRPr="00894463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E7DF5" w:rsidRPr="00F50537">
        <w:trPr>
          <w:trHeight w:val="41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Напрям підвищення кваліфікації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Директори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Заступники директорів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Вихователі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 початкових класів та вихователі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 украї</w:t>
            </w:r>
            <w:r>
              <w:rPr>
                <w:color w:val="000000"/>
                <w:sz w:val="28"/>
                <w:szCs w:val="28"/>
                <w:lang w:val="uk-UA"/>
              </w:rPr>
              <w:t>нської мови та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Учителі 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>художньої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Учителі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>російської мови та світово</w:t>
            </w:r>
            <w:r>
              <w:rPr>
                <w:color w:val="000000"/>
                <w:sz w:val="28"/>
                <w:szCs w:val="28"/>
                <w:lang w:val="uk-UA"/>
              </w:rPr>
              <w:t>ї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англійської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мов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E12B0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2B07">
              <w:rPr>
                <w:color w:val="000000"/>
                <w:sz w:val="28"/>
                <w:szCs w:val="28"/>
                <w:lang w:val="uk-UA"/>
              </w:rPr>
              <w:t>Учителі німецької мови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E12B0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історії та</w:t>
            </w:r>
            <w:r w:rsidRPr="00E12B07">
              <w:rPr>
                <w:color w:val="000000"/>
                <w:sz w:val="28"/>
                <w:szCs w:val="28"/>
                <w:lang w:val="uk-UA"/>
              </w:rPr>
              <w:t xml:space="preserve"> правознавства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математики та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фізики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хімії та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природознавства та екології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географії та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Учителі трудового навчання,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технології та креслення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основ здоров’я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Практичні психологи, соціальні педагоги та учителі психології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Заступники директорів шкіл з виховної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Учителі фізичної культури та предмета «Захист Вітчизни»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7DF5" w:rsidRPr="00F5053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Разом за очно-заочною</w:t>
            </w:r>
            <w:r w:rsidRPr="00F505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 формою навчання: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5" w:rsidRPr="00F50537" w:rsidRDefault="00FE7DF5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1653" w:rsidRPr="00F50537"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F41653" w:rsidRPr="00F41653" w:rsidRDefault="0033587D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І</w:t>
            </w:r>
            <w:r w:rsidR="002F7363">
              <w:rPr>
                <w:b/>
                <w:iCs/>
                <w:color w:val="000000"/>
                <w:sz w:val="28"/>
                <w:szCs w:val="28"/>
                <w:lang w:val="uk-UA"/>
              </w:rPr>
              <w:t>У. П</w:t>
            </w:r>
            <w:r w:rsidR="00F41653" w:rsidRPr="00F41653">
              <w:rPr>
                <w:b/>
                <w:iCs/>
                <w:color w:val="000000"/>
                <w:sz w:val="28"/>
                <w:szCs w:val="28"/>
                <w:lang w:val="uk-UA"/>
              </w:rPr>
              <w:t>ідвищення кваліфікації</w:t>
            </w:r>
            <w:r w:rsidR="002F7363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за накопичувальною формою навчання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1653" w:rsidRPr="00F5053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К-сть слухачів</w:t>
            </w:r>
          </w:p>
        </w:tc>
      </w:tr>
      <w:tr w:rsidR="00F41653" w:rsidRPr="00F5053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1653" w:rsidRPr="00F5053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Разом</w:t>
            </w:r>
            <w:r w:rsidR="00AA56B0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 накопичувальна</w:t>
            </w:r>
            <w:r w:rsidRPr="00F505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F50537" w:rsidRDefault="00F41653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A56B0" w:rsidRPr="00F50537">
        <w:tc>
          <w:tcPr>
            <w:tcW w:w="7848" w:type="dxa"/>
          </w:tcPr>
          <w:p w:rsidR="00AA56B0" w:rsidRPr="00A329C9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A329C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Всього: (денна форма навчання </w:t>
            </w:r>
            <w:r w:rsidRPr="00A329C9">
              <w:rPr>
                <w:b/>
                <w:color w:val="000000"/>
                <w:sz w:val="28"/>
                <w:szCs w:val="28"/>
                <w:lang w:val="uk-UA"/>
              </w:rPr>
              <w:t xml:space="preserve">+ </w:t>
            </w:r>
            <w:r w:rsidRPr="00A329C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очно-дистанційна </w:t>
            </w:r>
            <w:r w:rsidRPr="00A329C9">
              <w:rPr>
                <w:b/>
                <w:color w:val="000000"/>
                <w:sz w:val="28"/>
                <w:szCs w:val="28"/>
                <w:lang w:val="uk-UA"/>
              </w:rPr>
              <w:t xml:space="preserve">+ </w:t>
            </w:r>
            <w:r w:rsidR="0033587D" w:rsidRPr="00A329C9">
              <w:rPr>
                <w:b/>
                <w:color w:val="000000"/>
                <w:sz w:val="28"/>
                <w:szCs w:val="28"/>
                <w:lang w:val="uk-UA"/>
              </w:rPr>
              <w:t>очно-заочна,</w:t>
            </w:r>
            <w:r w:rsidRPr="00A329C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+ накопичувальна) </w:t>
            </w:r>
            <w:r w:rsidRPr="00A329C9">
              <w:rPr>
                <w:b/>
                <w:color w:val="000000"/>
                <w:sz w:val="28"/>
                <w:szCs w:val="28"/>
                <w:lang w:val="uk-UA"/>
              </w:rPr>
              <w:t>=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A56B0" w:rsidRPr="00F50537">
        <w:tc>
          <w:tcPr>
            <w:tcW w:w="7848" w:type="dxa"/>
          </w:tcPr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>Просимо подати ще такі відомості:</w:t>
            </w:r>
          </w:p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Всього педагогічних працівників </w:t>
            </w:r>
            <w:r w:rsidR="00346BD2">
              <w:rPr>
                <w:color w:val="00000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A56B0" w:rsidRPr="00F50537">
        <w:tc>
          <w:tcPr>
            <w:tcW w:w="7848" w:type="dxa"/>
          </w:tcPr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4C2C">
              <w:rPr>
                <w:b/>
                <w:color w:val="000000"/>
                <w:sz w:val="28"/>
                <w:szCs w:val="28"/>
                <w:lang w:val="uk-UA"/>
              </w:rPr>
              <w:t>%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замовлення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064C2C">
              <w:rPr>
                <w:b/>
                <w:color w:val="000000"/>
                <w:sz w:val="28"/>
                <w:szCs w:val="28"/>
                <w:lang w:val="uk-UA"/>
              </w:rPr>
              <w:t>201</w:t>
            </w:r>
            <w:r w:rsidR="0033587D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рік до педагогічного колективу Вашо</w:t>
            </w:r>
            <w:r w:rsidR="00346BD2">
              <w:rPr>
                <w:color w:val="000000"/>
                <w:sz w:val="28"/>
                <w:szCs w:val="28"/>
                <w:lang w:val="uk-UA"/>
              </w:rPr>
              <w:t>ї</w:t>
            </w:r>
            <w:r w:rsidRPr="00F505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46BD2">
              <w:rPr>
                <w:color w:val="00000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B0" w:rsidRPr="00F50537" w:rsidRDefault="00AA56B0" w:rsidP="00FE7DF5">
            <w:pPr>
              <w:tabs>
                <w:tab w:val="left" w:pos="9540"/>
                <w:tab w:val="left" w:pos="9720"/>
                <w:tab w:val="left" w:pos="102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5F6C" w:rsidRPr="00F50537" w:rsidRDefault="00794733" w:rsidP="00FE7DF5">
      <w:pPr>
        <w:tabs>
          <w:tab w:val="left" w:pos="9540"/>
          <w:tab w:val="left" w:pos="9720"/>
          <w:tab w:val="left" w:pos="1026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F50537">
        <w:rPr>
          <w:color w:val="000000"/>
          <w:sz w:val="28"/>
          <w:szCs w:val="28"/>
          <w:lang w:val="uk-UA"/>
        </w:rPr>
        <w:t>Ви можете запропонувати курси, яких немає у цьому переліку.</w:t>
      </w:r>
      <w:r w:rsidR="00BC575A" w:rsidRPr="00F50537">
        <w:rPr>
          <w:color w:val="000000"/>
          <w:sz w:val="28"/>
          <w:szCs w:val="28"/>
          <w:lang w:val="uk-UA"/>
        </w:rPr>
        <w:t xml:space="preserve"> </w:t>
      </w:r>
      <w:r w:rsidRPr="00F50537">
        <w:rPr>
          <w:color w:val="000000"/>
          <w:sz w:val="28"/>
          <w:szCs w:val="28"/>
          <w:lang w:val="uk-UA"/>
        </w:rPr>
        <w:t>Вони будуть розглянуті і, по можливості, внесені до плану-графіка на</w:t>
      </w:r>
      <w:r w:rsidR="00735FB9" w:rsidRPr="00F50537">
        <w:rPr>
          <w:color w:val="000000"/>
          <w:sz w:val="28"/>
          <w:szCs w:val="28"/>
          <w:lang w:val="uk-UA"/>
        </w:rPr>
        <w:t xml:space="preserve"> </w:t>
      </w:r>
      <w:r w:rsidR="00735FB9" w:rsidRPr="003A4A3C">
        <w:rPr>
          <w:b/>
          <w:color w:val="000000"/>
          <w:sz w:val="28"/>
          <w:szCs w:val="28"/>
          <w:lang w:val="uk-UA"/>
        </w:rPr>
        <w:t>201</w:t>
      </w:r>
      <w:r w:rsidR="0033587D">
        <w:rPr>
          <w:b/>
          <w:color w:val="000000"/>
          <w:sz w:val="28"/>
          <w:szCs w:val="28"/>
          <w:lang w:val="uk-UA"/>
        </w:rPr>
        <w:t>6</w:t>
      </w:r>
      <w:r w:rsidR="00C04C4B">
        <w:rPr>
          <w:color w:val="000000"/>
          <w:sz w:val="28"/>
          <w:szCs w:val="28"/>
          <w:lang w:val="uk-UA"/>
        </w:rPr>
        <w:t xml:space="preserve"> рік</w:t>
      </w:r>
    </w:p>
    <w:p w:rsidR="00751F5A" w:rsidRPr="00F50537" w:rsidRDefault="00B15F6C" w:rsidP="00DB58A9">
      <w:pPr>
        <w:tabs>
          <w:tab w:val="left" w:pos="9540"/>
          <w:tab w:val="left" w:pos="9720"/>
          <w:tab w:val="left" w:pos="10260"/>
        </w:tabs>
        <w:ind w:firstLine="720"/>
        <w:jc w:val="both"/>
        <w:rPr>
          <w:color w:val="000000"/>
          <w:lang w:val="uk-UA"/>
        </w:rPr>
      </w:pPr>
      <w:r w:rsidRPr="00F50537">
        <w:rPr>
          <w:b/>
          <w:i/>
          <w:color w:val="000000"/>
          <w:sz w:val="28"/>
          <w:szCs w:val="28"/>
          <w:lang w:val="uk-UA"/>
        </w:rPr>
        <w:t>Залишаємо за собою право внесення коректив до Вашого замовлення.</w:t>
      </w:r>
    </w:p>
    <w:sectPr w:rsidR="00751F5A" w:rsidRPr="00F50537" w:rsidSect="00DB58A9">
      <w:headerReference w:type="even" r:id="rId9"/>
      <w:headerReference w:type="default" r:id="rId10"/>
      <w:pgSz w:w="11906" w:h="16838"/>
      <w:pgMar w:top="510" w:right="272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86" w:rsidRDefault="008F4186">
      <w:r>
        <w:separator/>
      </w:r>
    </w:p>
  </w:endnote>
  <w:endnote w:type="continuationSeparator" w:id="1">
    <w:p w:rsidR="008F4186" w:rsidRDefault="008F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86" w:rsidRDefault="008F4186">
      <w:r>
        <w:separator/>
      </w:r>
    </w:p>
  </w:footnote>
  <w:footnote w:type="continuationSeparator" w:id="1">
    <w:p w:rsidR="008F4186" w:rsidRDefault="008F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AE" w:rsidRDefault="000360AE" w:rsidP="00224A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0AE" w:rsidRDefault="000360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AE" w:rsidRDefault="000360AE" w:rsidP="00224A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825">
      <w:rPr>
        <w:rStyle w:val="a5"/>
        <w:noProof/>
      </w:rPr>
      <w:t>2</w:t>
    </w:r>
    <w:r>
      <w:rPr>
        <w:rStyle w:val="a5"/>
      </w:rPr>
      <w:fldChar w:fldCharType="end"/>
    </w:r>
  </w:p>
  <w:p w:rsidR="000360AE" w:rsidRDefault="00036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96F"/>
    <w:multiLevelType w:val="hybridMultilevel"/>
    <w:tmpl w:val="C958E8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C7D10"/>
    <w:multiLevelType w:val="hybridMultilevel"/>
    <w:tmpl w:val="E950293A"/>
    <w:lvl w:ilvl="0" w:tplc="0F06BD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6C"/>
    <w:rsid w:val="00032D98"/>
    <w:rsid w:val="000358ED"/>
    <w:rsid w:val="000360AE"/>
    <w:rsid w:val="000539E1"/>
    <w:rsid w:val="00064C2C"/>
    <w:rsid w:val="000A35F9"/>
    <w:rsid w:val="000A4BDD"/>
    <w:rsid w:val="000B61CD"/>
    <w:rsid w:val="000B6BC9"/>
    <w:rsid w:val="000C125B"/>
    <w:rsid w:val="000C78F3"/>
    <w:rsid w:val="000D0922"/>
    <w:rsid w:val="0010136B"/>
    <w:rsid w:val="00104DA8"/>
    <w:rsid w:val="001223E5"/>
    <w:rsid w:val="00126BEB"/>
    <w:rsid w:val="001579B5"/>
    <w:rsid w:val="001670A7"/>
    <w:rsid w:val="001742FF"/>
    <w:rsid w:val="00182BB3"/>
    <w:rsid w:val="001834C7"/>
    <w:rsid w:val="001A2611"/>
    <w:rsid w:val="001A751D"/>
    <w:rsid w:val="001C550B"/>
    <w:rsid w:val="001C6928"/>
    <w:rsid w:val="001D6990"/>
    <w:rsid w:val="00204A9D"/>
    <w:rsid w:val="0020595A"/>
    <w:rsid w:val="002137D6"/>
    <w:rsid w:val="00224A5A"/>
    <w:rsid w:val="0022696D"/>
    <w:rsid w:val="00230A5C"/>
    <w:rsid w:val="002473AD"/>
    <w:rsid w:val="0025350F"/>
    <w:rsid w:val="0025370B"/>
    <w:rsid w:val="00264A1C"/>
    <w:rsid w:val="002B3C26"/>
    <w:rsid w:val="002E1498"/>
    <w:rsid w:val="002E5B86"/>
    <w:rsid w:val="002F7363"/>
    <w:rsid w:val="002F7B03"/>
    <w:rsid w:val="0031013F"/>
    <w:rsid w:val="003121B4"/>
    <w:rsid w:val="00315F3E"/>
    <w:rsid w:val="00323BBB"/>
    <w:rsid w:val="0033587D"/>
    <w:rsid w:val="00345E41"/>
    <w:rsid w:val="00346BD2"/>
    <w:rsid w:val="00363002"/>
    <w:rsid w:val="00377893"/>
    <w:rsid w:val="00385280"/>
    <w:rsid w:val="003A2D4B"/>
    <w:rsid w:val="003A4A3C"/>
    <w:rsid w:val="003A6EB5"/>
    <w:rsid w:val="003C7075"/>
    <w:rsid w:val="003E77F9"/>
    <w:rsid w:val="003F7DC3"/>
    <w:rsid w:val="0040500C"/>
    <w:rsid w:val="0040502D"/>
    <w:rsid w:val="00407162"/>
    <w:rsid w:val="00415105"/>
    <w:rsid w:val="004244C0"/>
    <w:rsid w:val="0042713E"/>
    <w:rsid w:val="0044091B"/>
    <w:rsid w:val="004705A6"/>
    <w:rsid w:val="00471BDB"/>
    <w:rsid w:val="00475144"/>
    <w:rsid w:val="004844E0"/>
    <w:rsid w:val="004848A0"/>
    <w:rsid w:val="0049143C"/>
    <w:rsid w:val="00491F4A"/>
    <w:rsid w:val="00494A5C"/>
    <w:rsid w:val="004A135B"/>
    <w:rsid w:val="004A4691"/>
    <w:rsid w:val="004C376A"/>
    <w:rsid w:val="004C5067"/>
    <w:rsid w:val="004D69FB"/>
    <w:rsid w:val="004F1B58"/>
    <w:rsid w:val="005122CA"/>
    <w:rsid w:val="00517148"/>
    <w:rsid w:val="00517490"/>
    <w:rsid w:val="005211F4"/>
    <w:rsid w:val="00526C31"/>
    <w:rsid w:val="00530644"/>
    <w:rsid w:val="005328EC"/>
    <w:rsid w:val="00533B4E"/>
    <w:rsid w:val="005474A6"/>
    <w:rsid w:val="00555EBF"/>
    <w:rsid w:val="00557FDE"/>
    <w:rsid w:val="00561197"/>
    <w:rsid w:val="00571F87"/>
    <w:rsid w:val="00580A66"/>
    <w:rsid w:val="00596A5B"/>
    <w:rsid w:val="005C3577"/>
    <w:rsid w:val="005F1DB7"/>
    <w:rsid w:val="005F443E"/>
    <w:rsid w:val="00601BFC"/>
    <w:rsid w:val="00615C01"/>
    <w:rsid w:val="00620E7D"/>
    <w:rsid w:val="00622F42"/>
    <w:rsid w:val="006262C8"/>
    <w:rsid w:val="0063074A"/>
    <w:rsid w:val="006366FF"/>
    <w:rsid w:val="00637877"/>
    <w:rsid w:val="0065530D"/>
    <w:rsid w:val="0066185A"/>
    <w:rsid w:val="006647F4"/>
    <w:rsid w:val="00695A54"/>
    <w:rsid w:val="00695C4F"/>
    <w:rsid w:val="006A208C"/>
    <w:rsid w:val="006A46D9"/>
    <w:rsid w:val="006A71F0"/>
    <w:rsid w:val="006A7348"/>
    <w:rsid w:val="006B54A4"/>
    <w:rsid w:val="006C1CA3"/>
    <w:rsid w:val="006C1E94"/>
    <w:rsid w:val="006C4017"/>
    <w:rsid w:val="006D521D"/>
    <w:rsid w:val="006F1466"/>
    <w:rsid w:val="006F52B5"/>
    <w:rsid w:val="007002FE"/>
    <w:rsid w:val="00715C81"/>
    <w:rsid w:val="00722BD8"/>
    <w:rsid w:val="00727C04"/>
    <w:rsid w:val="00731E2C"/>
    <w:rsid w:val="00735FB9"/>
    <w:rsid w:val="00745069"/>
    <w:rsid w:val="0075153A"/>
    <w:rsid w:val="00751F5A"/>
    <w:rsid w:val="00794733"/>
    <w:rsid w:val="00795E89"/>
    <w:rsid w:val="007A621B"/>
    <w:rsid w:val="007B72C3"/>
    <w:rsid w:val="007C5D07"/>
    <w:rsid w:val="007D22DD"/>
    <w:rsid w:val="007D75E2"/>
    <w:rsid w:val="00847906"/>
    <w:rsid w:val="008525C3"/>
    <w:rsid w:val="00890737"/>
    <w:rsid w:val="00894463"/>
    <w:rsid w:val="0089615D"/>
    <w:rsid w:val="00896E24"/>
    <w:rsid w:val="008A154B"/>
    <w:rsid w:val="008C4B0D"/>
    <w:rsid w:val="008D5EA4"/>
    <w:rsid w:val="008F4186"/>
    <w:rsid w:val="008F7441"/>
    <w:rsid w:val="00904C1D"/>
    <w:rsid w:val="00907A77"/>
    <w:rsid w:val="0091207F"/>
    <w:rsid w:val="009466D4"/>
    <w:rsid w:val="0094774A"/>
    <w:rsid w:val="00951328"/>
    <w:rsid w:val="009A0F54"/>
    <w:rsid w:val="009C6762"/>
    <w:rsid w:val="009E1F7E"/>
    <w:rsid w:val="009E2DAD"/>
    <w:rsid w:val="009F10A8"/>
    <w:rsid w:val="009F23EF"/>
    <w:rsid w:val="00A00E96"/>
    <w:rsid w:val="00A059C3"/>
    <w:rsid w:val="00A10D09"/>
    <w:rsid w:val="00A329C9"/>
    <w:rsid w:val="00A5571B"/>
    <w:rsid w:val="00A56491"/>
    <w:rsid w:val="00A57314"/>
    <w:rsid w:val="00A60FE4"/>
    <w:rsid w:val="00A62655"/>
    <w:rsid w:val="00A70936"/>
    <w:rsid w:val="00A70BCD"/>
    <w:rsid w:val="00A86FDB"/>
    <w:rsid w:val="00A959EF"/>
    <w:rsid w:val="00AA2986"/>
    <w:rsid w:val="00AA56B0"/>
    <w:rsid w:val="00AB5F2A"/>
    <w:rsid w:val="00AC2A49"/>
    <w:rsid w:val="00AC32A0"/>
    <w:rsid w:val="00AE1C02"/>
    <w:rsid w:val="00B15F2D"/>
    <w:rsid w:val="00B15F6C"/>
    <w:rsid w:val="00B16ADE"/>
    <w:rsid w:val="00B22ECE"/>
    <w:rsid w:val="00B3072D"/>
    <w:rsid w:val="00B377C5"/>
    <w:rsid w:val="00B41FAA"/>
    <w:rsid w:val="00B62512"/>
    <w:rsid w:val="00B67825"/>
    <w:rsid w:val="00B72B11"/>
    <w:rsid w:val="00B76A7E"/>
    <w:rsid w:val="00B922AA"/>
    <w:rsid w:val="00BA1541"/>
    <w:rsid w:val="00BB0A03"/>
    <w:rsid w:val="00BB7208"/>
    <w:rsid w:val="00BC575A"/>
    <w:rsid w:val="00C04C4B"/>
    <w:rsid w:val="00C225AB"/>
    <w:rsid w:val="00C23381"/>
    <w:rsid w:val="00C23B97"/>
    <w:rsid w:val="00C45772"/>
    <w:rsid w:val="00C45A5C"/>
    <w:rsid w:val="00C62F16"/>
    <w:rsid w:val="00C7732D"/>
    <w:rsid w:val="00CA34C8"/>
    <w:rsid w:val="00CA4FE3"/>
    <w:rsid w:val="00CB7F8D"/>
    <w:rsid w:val="00CE06C1"/>
    <w:rsid w:val="00D065C8"/>
    <w:rsid w:val="00D06ACA"/>
    <w:rsid w:val="00D41F57"/>
    <w:rsid w:val="00D4439D"/>
    <w:rsid w:val="00D53B6D"/>
    <w:rsid w:val="00D72E26"/>
    <w:rsid w:val="00D95334"/>
    <w:rsid w:val="00DB1379"/>
    <w:rsid w:val="00DB58A9"/>
    <w:rsid w:val="00DC46BF"/>
    <w:rsid w:val="00DE1EF0"/>
    <w:rsid w:val="00DE6BEA"/>
    <w:rsid w:val="00DF3C90"/>
    <w:rsid w:val="00DF7B72"/>
    <w:rsid w:val="00E06DD8"/>
    <w:rsid w:val="00E12B07"/>
    <w:rsid w:val="00E2332D"/>
    <w:rsid w:val="00E2543A"/>
    <w:rsid w:val="00E268FC"/>
    <w:rsid w:val="00E473B0"/>
    <w:rsid w:val="00E4796F"/>
    <w:rsid w:val="00E6364A"/>
    <w:rsid w:val="00E7351B"/>
    <w:rsid w:val="00EA22B1"/>
    <w:rsid w:val="00EC4E65"/>
    <w:rsid w:val="00ED0E4C"/>
    <w:rsid w:val="00EE16B8"/>
    <w:rsid w:val="00EF2167"/>
    <w:rsid w:val="00F0375A"/>
    <w:rsid w:val="00F03A17"/>
    <w:rsid w:val="00F161CB"/>
    <w:rsid w:val="00F21EF1"/>
    <w:rsid w:val="00F41653"/>
    <w:rsid w:val="00F50537"/>
    <w:rsid w:val="00F75000"/>
    <w:rsid w:val="00F765FE"/>
    <w:rsid w:val="00F95346"/>
    <w:rsid w:val="00FB32E0"/>
    <w:rsid w:val="00FC06A0"/>
    <w:rsid w:val="00FC2E26"/>
    <w:rsid w:val="00FC3B34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6C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67825"/>
    <w:pPr>
      <w:keepNext/>
      <w:ind w:left="180" w:firstLine="180"/>
      <w:jc w:val="both"/>
      <w:outlineLvl w:val="1"/>
    </w:pPr>
    <w:rPr>
      <w:b/>
      <w:bCs/>
      <w:i/>
      <w:i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B15F6C"/>
    <w:rPr>
      <w:i/>
      <w:iCs/>
    </w:rPr>
  </w:style>
  <w:style w:type="paragraph" w:styleId="a4">
    <w:name w:val="header"/>
    <w:basedOn w:val="a"/>
    <w:rsid w:val="000360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60AE"/>
  </w:style>
  <w:style w:type="paragraph" w:customStyle="1" w:styleId="ListParagraph">
    <w:name w:val="List Paragraph"/>
    <w:basedOn w:val="a"/>
    <w:rsid w:val="0041510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B67825"/>
    <w:rPr>
      <w:b/>
      <w:bCs/>
      <w:i/>
      <w:iCs/>
      <w:sz w:val="24"/>
      <w:szCs w:val="24"/>
      <w:lang w:eastAsia="ru-RU"/>
    </w:rPr>
  </w:style>
  <w:style w:type="character" w:styleId="a6">
    <w:name w:val="Hyperlink"/>
    <w:basedOn w:val="a0"/>
    <w:rsid w:val="00B67825"/>
    <w:rPr>
      <w:color w:val="0000FF"/>
      <w:u w:val="single"/>
    </w:rPr>
  </w:style>
  <w:style w:type="paragraph" w:styleId="a7">
    <w:name w:val="caption"/>
    <w:basedOn w:val="a"/>
    <w:next w:val="a"/>
    <w:qFormat/>
    <w:rsid w:val="00B67825"/>
    <w:pPr>
      <w:jc w:val="center"/>
    </w:pPr>
    <w:rPr>
      <w:b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prm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8492</Words>
  <Characters>4841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План-замовлення</vt:lpstr>
    </vt:vector>
  </TitlesOfParts>
  <Company>Inc.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План-замовлення</dc:title>
  <dc:subject/>
  <dc:creator>TEST</dc:creator>
  <cp:keywords/>
  <dc:description/>
  <cp:lastModifiedBy>Методист</cp:lastModifiedBy>
  <cp:revision>2</cp:revision>
  <cp:lastPrinted>2015-04-14T12:34:00Z</cp:lastPrinted>
  <dcterms:created xsi:type="dcterms:W3CDTF">2015-04-20T07:14:00Z</dcterms:created>
  <dcterms:modified xsi:type="dcterms:W3CDTF">2015-04-20T07:14:00Z</dcterms:modified>
</cp:coreProperties>
</file>